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6837" w:rsidRDefault="00776837" w:rsidP="0077683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  <w:bookmarkStart w:id="0" w:name="_GoBack"/>
      <w:bookmarkEnd w:id="0"/>
    </w:p>
    <w:p w:rsidR="00776837" w:rsidRDefault="00776837" w:rsidP="0077683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</w:p>
    <w:p w:rsidR="00776837" w:rsidRDefault="00776837" w:rsidP="0077683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</w:p>
    <w:p w:rsidR="00776837" w:rsidRDefault="00776837" w:rsidP="0077683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</w:p>
    <w:p w:rsidR="00776837" w:rsidRDefault="00776837" w:rsidP="0077683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</w:p>
    <w:p w:rsidR="00776837" w:rsidRDefault="00776837" w:rsidP="0077683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</w:p>
    <w:p w:rsidR="00776837" w:rsidRDefault="00776837" w:rsidP="0077683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</w:p>
    <w:p w:rsidR="00776837" w:rsidRDefault="00776837" w:rsidP="0077683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</w:p>
    <w:p w:rsidR="00776837" w:rsidRPr="00987CD0" w:rsidRDefault="00776837" w:rsidP="00776837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sz w:val="56"/>
          <w:szCs w:val="56"/>
          <w:lang w:eastAsia="ru-RU"/>
        </w:rPr>
      </w:pPr>
      <w:r w:rsidRPr="00987CD0">
        <w:rPr>
          <w:rFonts w:ascii="Times New Roman" w:eastAsia="Times New Roman" w:hAnsi="Times New Roman" w:cs="Times New Roman"/>
          <w:sz w:val="56"/>
          <w:szCs w:val="56"/>
          <w:lang w:eastAsia="ru-RU"/>
        </w:rPr>
        <w:t xml:space="preserve">Консультация учителя-логопеда </w:t>
      </w:r>
    </w:p>
    <w:p w:rsidR="00776837" w:rsidRPr="00987CD0" w:rsidRDefault="00776837" w:rsidP="00776837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sz w:val="56"/>
          <w:szCs w:val="56"/>
          <w:lang w:eastAsia="ru-RU"/>
        </w:rPr>
      </w:pPr>
      <w:r w:rsidRPr="00987CD0">
        <w:rPr>
          <w:rFonts w:ascii="Times New Roman" w:eastAsia="Times New Roman" w:hAnsi="Times New Roman" w:cs="Times New Roman"/>
          <w:sz w:val="56"/>
          <w:szCs w:val="56"/>
          <w:lang w:eastAsia="ru-RU"/>
        </w:rPr>
        <w:t>«Леворукость у детей»</w:t>
      </w:r>
    </w:p>
    <w:p w:rsidR="00776837" w:rsidRPr="00987CD0" w:rsidRDefault="00776837" w:rsidP="0077683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6837" w:rsidRPr="00987CD0" w:rsidRDefault="00987CD0" w:rsidP="00776837">
      <w:pPr>
        <w:shd w:val="clear" w:color="auto" w:fill="FFFFFF"/>
        <w:spacing w:after="0" w:line="276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21D68E49" wp14:editId="3F1D47EF">
            <wp:simplePos x="0" y="0"/>
            <wp:positionH relativeFrom="column">
              <wp:posOffset>-318135</wp:posOffset>
            </wp:positionH>
            <wp:positionV relativeFrom="paragraph">
              <wp:posOffset>132715</wp:posOffset>
            </wp:positionV>
            <wp:extent cx="4297680" cy="5269517"/>
            <wp:effectExtent l="0" t="0" r="7620" b="7620"/>
            <wp:wrapNone/>
            <wp:docPr id="5" name="Рисунок 5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7680" cy="52695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76837" w:rsidRPr="00987CD0" w:rsidRDefault="00776837" w:rsidP="00776837">
      <w:pPr>
        <w:shd w:val="clear" w:color="auto" w:fill="FFFFFF"/>
        <w:spacing w:after="0" w:line="276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6837" w:rsidRPr="00987CD0" w:rsidRDefault="00776837" w:rsidP="00776837">
      <w:pPr>
        <w:shd w:val="clear" w:color="auto" w:fill="FFFFFF"/>
        <w:spacing w:after="0" w:line="276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6837" w:rsidRPr="00987CD0" w:rsidRDefault="00776837" w:rsidP="00776837">
      <w:pPr>
        <w:shd w:val="clear" w:color="auto" w:fill="FFFFFF"/>
        <w:spacing w:after="0" w:line="276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6837" w:rsidRPr="00987CD0" w:rsidRDefault="00776837" w:rsidP="00776837">
      <w:pPr>
        <w:shd w:val="clear" w:color="auto" w:fill="FFFFFF"/>
        <w:spacing w:after="0" w:line="276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6837" w:rsidRPr="00987CD0" w:rsidRDefault="00776837" w:rsidP="00776837">
      <w:pPr>
        <w:shd w:val="clear" w:color="auto" w:fill="FFFFFF"/>
        <w:spacing w:after="0" w:line="276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6837" w:rsidRPr="00987CD0" w:rsidRDefault="00776837" w:rsidP="00776837">
      <w:pPr>
        <w:shd w:val="clear" w:color="auto" w:fill="FFFFFF"/>
        <w:spacing w:after="0" w:line="276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6837" w:rsidRPr="00987CD0" w:rsidRDefault="00776837" w:rsidP="00776837">
      <w:pPr>
        <w:shd w:val="clear" w:color="auto" w:fill="FFFFFF"/>
        <w:spacing w:after="0" w:line="276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6837" w:rsidRPr="00987CD0" w:rsidRDefault="00776837" w:rsidP="00776837">
      <w:pPr>
        <w:shd w:val="clear" w:color="auto" w:fill="FFFFFF"/>
        <w:spacing w:after="0" w:line="276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6837" w:rsidRPr="00987CD0" w:rsidRDefault="00776837" w:rsidP="00776837">
      <w:pPr>
        <w:shd w:val="clear" w:color="auto" w:fill="FFFFFF"/>
        <w:spacing w:after="0" w:line="276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6837" w:rsidRPr="00987CD0" w:rsidRDefault="00776837" w:rsidP="00776837">
      <w:pPr>
        <w:shd w:val="clear" w:color="auto" w:fill="FFFFFF"/>
        <w:spacing w:after="0" w:line="276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6837" w:rsidRPr="00987CD0" w:rsidRDefault="00776837" w:rsidP="00776837">
      <w:pPr>
        <w:shd w:val="clear" w:color="auto" w:fill="FFFFFF"/>
        <w:spacing w:after="0" w:line="276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6837" w:rsidRPr="00987CD0" w:rsidRDefault="00776837" w:rsidP="00776837">
      <w:pPr>
        <w:shd w:val="clear" w:color="auto" w:fill="FFFFFF"/>
        <w:spacing w:after="0" w:line="276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6837" w:rsidRPr="00987CD0" w:rsidRDefault="00776837" w:rsidP="00776837">
      <w:pPr>
        <w:shd w:val="clear" w:color="auto" w:fill="FFFFFF"/>
        <w:spacing w:after="0" w:line="276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6837" w:rsidRPr="00987CD0" w:rsidRDefault="00776837" w:rsidP="00776837">
      <w:pPr>
        <w:shd w:val="clear" w:color="auto" w:fill="FFFFFF"/>
        <w:spacing w:after="0" w:line="276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6837" w:rsidRPr="00987CD0" w:rsidRDefault="00776837" w:rsidP="00776837">
      <w:pPr>
        <w:shd w:val="clear" w:color="auto" w:fill="FFFFFF"/>
        <w:spacing w:after="0" w:line="276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6837" w:rsidRPr="00987CD0" w:rsidRDefault="00776837" w:rsidP="00776837">
      <w:pPr>
        <w:shd w:val="clear" w:color="auto" w:fill="FFFFFF"/>
        <w:spacing w:after="0" w:line="276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6837" w:rsidRPr="00987CD0" w:rsidRDefault="00776837" w:rsidP="00776837">
      <w:pPr>
        <w:shd w:val="clear" w:color="auto" w:fill="FFFFFF"/>
        <w:spacing w:after="0" w:line="276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6837" w:rsidRPr="00987CD0" w:rsidRDefault="00776837" w:rsidP="00776837">
      <w:pPr>
        <w:shd w:val="clear" w:color="auto" w:fill="FFFFFF"/>
        <w:spacing w:after="0" w:line="276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6837" w:rsidRPr="00987CD0" w:rsidRDefault="00776837" w:rsidP="00776837">
      <w:pPr>
        <w:shd w:val="clear" w:color="auto" w:fill="FFFFFF"/>
        <w:spacing w:after="0" w:line="276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6837" w:rsidRDefault="00776837" w:rsidP="00776837">
      <w:pPr>
        <w:shd w:val="clear" w:color="auto" w:fill="FFFFFF"/>
        <w:spacing w:after="0" w:line="276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7CD0" w:rsidRDefault="00987CD0" w:rsidP="00776837">
      <w:pPr>
        <w:shd w:val="clear" w:color="auto" w:fill="FFFFFF"/>
        <w:spacing w:after="0" w:line="276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7CD0" w:rsidRDefault="00987CD0" w:rsidP="00776837">
      <w:pPr>
        <w:shd w:val="clear" w:color="auto" w:fill="FFFFFF"/>
        <w:spacing w:after="0" w:line="276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7CD0" w:rsidRPr="00987CD0" w:rsidRDefault="00987CD0" w:rsidP="00776837">
      <w:pPr>
        <w:shd w:val="clear" w:color="auto" w:fill="FFFFFF"/>
        <w:spacing w:after="0" w:line="276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6837" w:rsidRPr="00987CD0" w:rsidRDefault="00776837" w:rsidP="00776837">
      <w:pPr>
        <w:shd w:val="clear" w:color="auto" w:fill="FFFFFF"/>
        <w:spacing w:after="0" w:line="276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CD0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Выполнила учитель-логопед</w:t>
      </w:r>
    </w:p>
    <w:p w:rsidR="00776837" w:rsidRPr="00987CD0" w:rsidRDefault="00776837" w:rsidP="00776837">
      <w:pPr>
        <w:shd w:val="clear" w:color="auto" w:fill="FFFFFF"/>
        <w:spacing w:after="0" w:line="276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CD0">
        <w:rPr>
          <w:rFonts w:ascii="Times New Roman" w:eastAsia="Times New Roman" w:hAnsi="Times New Roman" w:cs="Times New Roman"/>
          <w:sz w:val="28"/>
          <w:szCs w:val="28"/>
          <w:lang w:eastAsia="ru-RU"/>
        </w:rPr>
        <w:t>Кузьмина А.А.</w:t>
      </w:r>
    </w:p>
    <w:p w:rsidR="00776837" w:rsidRPr="00776837" w:rsidRDefault="00776837" w:rsidP="00776837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683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Любой леворукий человек индивидуален и у него есть свои особенности, так же, как и у любого праворукого. На сегодняшний день полностью изменился взгляд </w:t>
      </w:r>
      <w:r w:rsidRPr="00987CD0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леворукость,</w:t>
      </w:r>
      <w:r w:rsidRPr="007768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никто не считает это явление за неправильность и ошибку природы.</w:t>
      </w:r>
    </w:p>
    <w:p w:rsidR="002E2F13" w:rsidRDefault="00776837" w:rsidP="00776837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68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каком возрасте нужно определять ведущую руку? Специалисты считают, что целесообразно делать это в 4-5 лет. </w:t>
      </w:r>
      <w:r w:rsidRPr="00987CD0">
        <w:rPr>
          <w:rFonts w:ascii="Times New Roman" w:eastAsia="Times New Roman" w:hAnsi="Times New Roman" w:cs="Times New Roman"/>
          <w:sz w:val="28"/>
          <w:szCs w:val="28"/>
          <w:lang w:eastAsia="ru-RU"/>
        </w:rPr>
        <w:t>В этом возрасте</w:t>
      </w:r>
      <w:r w:rsidRPr="007768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формируется стойкое предпочтение одной из рук.</w:t>
      </w:r>
      <w:r w:rsidRPr="00987C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76837" w:rsidRPr="00776837" w:rsidRDefault="002E2F13" w:rsidP="00776837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 wp14:anchorId="5A20C453" wp14:editId="36189A77">
            <wp:simplePos x="0" y="0"/>
            <wp:positionH relativeFrom="column">
              <wp:posOffset>40005</wp:posOffset>
            </wp:positionH>
            <wp:positionV relativeFrom="paragraph">
              <wp:posOffset>1903095</wp:posOffset>
            </wp:positionV>
            <wp:extent cx="5739765" cy="3229153"/>
            <wp:effectExtent l="0" t="0" r="0" b="9525"/>
            <wp:wrapThrough wrapText="bothSides">
              <wp:wrapPolygon edited="0">
                <wp:start x="287" y="0"/>
                <wp:lineTo x="0" y="255"/>
                <wp:lineTo x="0" y="21409"/>
                <wp:lineTo x="287" y="21536"/>
                <wp:lineTo x="21220" y="21536"/>
                <wp:lineTo x="21507" y="21409"/>
                <wp:lineTo x="21507" y="255"/>
                <wp:lineTo x="21220" y="0"/>
                <wp:lineTo x="287" y="0"/>
              </wp:wrapPolygon>
            </wp:wrapThrough>
            <wp:docPr id="9" name="Рисунок 9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9765" cy="322915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76837" w:rsidRPr="00987CD0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776837" w:rsidRPr="00776837">
        <w:rPr>
          <w:rFonts w:ascii="Times New Roman" w:eastAsia="Times New Roman" w:hAnsi="Times New Roman" w:cs="Times New Roman"/>
          <w:sz w:val="28"/>
          <w:szCs w:val="28"/>
          <w:lang w:eastAsia="ru-RU"/>
        </w:rPr>
        <w:t>рирода леворукости и праворукости определяется особенностями головного мозга, ровно, как и большинство других особенностей человеческого организма. Головной мозг имеет левое и правое полушария, каждое из них выполняет свой набор функций, причем правое полушарие руководит нашей левой частью тела, а левое полушарие – правой частью тела. Два полушария различаются по своей активности: если доминирует левое полушарие, то ребенок-правша, а если доминирует правое</w:t>
      </w:r>
      <w:r w:rsidR="00776837" w:rsidRPr="00987C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полушарие, то ребенок - левша.</w:t>
      </w:r>
    </w:p>
    <w:p w:rsidR="00776837" w:rsidRPr="00987CD0" w:rsidRDefault="00776837" w:rsidP="00776837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6837">
        <w:rPr>
          <w:rFonts w:ascii="Times New Roman" w:eastAsia="Times New Roman" w:hAnsi="Times New Roman" w:cs="Times New Roman"/>
          <w:sz w:val="28"/>
          <w:szCs w:val="28"/>
          <w:lang w:eastAsia="ru-RU"/>
        </w:rPr>
        <w:t>У многих родителей возникает вопрос, стоит ли переучивать ребенка.</w:t>
      </w:r>
      <w:r w:rsidRPr="00987C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76837" w:rsidRPr="00776837" w:rsidRDefault="00776837" w:rsidP="00776837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6837">
        <w:rPr>
          <w:rFonts w:ascii="Times New Roman" w:eastAsia="Times New Roman" w:hAnsi="Times New Roman" w:cs="Times New Roman"/>
          <w:sz w:val="28"/>
          <w:szCs w:val="28"/>
          <w:lang w:eastAsia="ru-RU"/>
        </w:rPr>
        <w:t>С точки физиологии леворукость является отражением сложившейся системы работы полушарий головного мозга и потому принудительное изменение ведет к нежелательным последствиям. Переучивать леворукого ребенка - значит изменять специфические качества его психики, что отрицательно влияет на его психическое состояние, эмоциональное благополучие и здоровье в целом.</w:t>
      </w:r>
    </w:p>
    <w:p w:rsidR="00776837" w:rsidRPr="00987CD0" w:rsidRDefault="00776837" w:rsidP="00776837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68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процессе переучивания отмечаются серьезные перемены в состоянии ребенка: он становится вспыльчивым, капризным раздражительным, снижается аппетит. Позже появляются еще более серьезные нарушения: </w:t>
      </w:r>
      <w:r w:rsidRPr="0077683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частые головные боли, постоянная вялость. В итоге развиваются невротические реакции: нервные тики, заикание. Согласно медицинской статистике, каждый третий ребенок с заиканием - это переученный левша.</w:t>
      </w:r>
      <w:r w:rsidRPr="00987C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Поэтому переучивать </w:t>
      </w:r>
      <w:proofErr w:type="spellStart"/>
      <w:r w:rsidRPr="00987CD0">
        <w:rPr>
          <w:rFonts w:ascii="Times New Roman" w:eastAsia="Times New Roman" w:hAnsi="Times New Roman" w:cs="Times New Roman"/>
          <w:sz w:val="28"/>
          <w:szCs w:val="28"/>
          <w:lang w:eastAsia="ru-RU"/>
        </w:rPr>
        <w:t>леворуких</w:t>
      </w:r>
      <w:proofErr w:type="spellEnd"/>
      <w:r w:rsidRPr="00987C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детей не рекомендуется!</w:t>
      </w:r>
    </w:p>
    <w:p w:rsidR="00776837" w:rsidRPr="00987CD0" w:rsidRDefault="00776837" w:rsidP="00987CD0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68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повышения эффективности обучения </w:t>
      </w:r>
      <w:proofErr w:type="spellStart"/>
      <w:r w:rsidRPr="00776837">
        <w:rPr>
          <w:rFonts w:ascii="Times New Roman" w:eastAsia="Times New Roman" w:hAnsi="Times New Roman" w:cs="Times New Roman"/>
          <w:sz w:val="28"/>
          <w:szCs w:val="28"/>
          <w:lang w:eastAsia="ru-RU"/>
        </w:rPr>
        <w:t>леворуких</w:t>
      </w:r>
      <w:proofErr w:type="spellEnd"/>
      <w:r w:rsidRPr="007768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детей родителям важно знать, что</w:t>
      </w:r>
      <w:r w:rsidRPr="0077683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 w:rsidRPr="0077683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процесс подготовки к школе</w:t>
      </w:r>
      <w:r w:rsidRPr="00776837">
        <w:rPr>
          <w:rFonts w:ascii="Times New Roman" w:eastAsia="Times New Roman" w:hAnsi="Times New Roman" w:cs="Times New Roman"/>
          <w:sz w:val="28"/>
          <w:szCs w:val="28"/>
          <w:lang w:eastAsia="ru-RU"/>
        </w:rPr>
        <w:t> леворукого ребенка имеет ряд особенностей, которые нужно учитывать.</w:t>
      </w:r>
      <w:r w:rsidR="00987C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768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 ребенка нужно научить правильно сидеть, держать ручку, располагать тетрадь, если он пишет левой рукой. Помните, свет при работе должен падать справа. При обучении письму нужно использовать «Прописи для </w:t>
      </w:r>
      <w:proofErr w:type="spellStart"/>
      <w:r w:rsidRPr="00776837">
        <w:rPr>
          <w:rFonts w:ascii="Times New Roman" w:eastAsia="Times New Roman" w:hAnsi="Times New Roman" w:cs="Times New Roman"/>
          <w:sz w:val="28"/>
          <w:szCs w:val="28"/>
          <w:lang w:eastAsia="ru-RU"/>
        </w:rPr>
        <w:t>леворуких</w:t>
      </w:r>
      <w:proofErr w:type="spellEnd"/>
      <w:r w:rsidRPr="007768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детей». </w:t>
      </w:r>
    </w:p>
    <w:p w:rsidR="00776837" w:rsidRPr="00776837" w:rsidRDefault="00776837" w:rsidP="00776837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683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Подводя итог вышесказанному, хочется подчеркнуть, что леворукий ребенок требует особого внимания и особого подхода родителей и педагогов, так как именно взрослым нужно помочь ему максимально адаптироваться в нашем праворуком мире.</w:t>
      </w:r>
      <w:r w:rsidR="002E2F13" w:rsidRPr="002E2F13">
        <w:rPr>
          <w:noProof/>
          <w:lang w:eastAsia="ru-RU"/>
        </w:rPr>
        <w:t xml:space="preserve"> </w:t>
      </w:r>
    </w:p>
    <w:p w:rsidR="00987CD0" w:rsidRDefault="00987CD0" w:rsidP="00987CD0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87CD0" w:rsidRPr="002E2F13" w:rsidRDefault="00987CD0" w:rsidP="002E2F13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87C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Советы </w:t>
      </w:r>
      <w:r w:rsidR="00776837" w:rsidRPr="0077683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родителям леворукого ребенка</w:t>
      </w:r>
    </w:p>
    <w:p w:rsidR="00987CD0" w:rsidRPr="00987CD0" w:rsidRDefault="00776837" w:rsidP="00776837">
      <w:pPr>
        <w:pStyle w:val="a3"/>
        <w:numPr>
          <w:ilvl w:val="0"/>
          <w:numId w:val="1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CD0">
        <w:rPr>
          <w:rFonts w:ascii="Times New Roman" w:eastAsia="Times New Roman" w:hAnsi="Times New Roman" w:cs="Times New Roman"/>
          <w:sz w:val="28"/>
          <w:szCs w:val="28"/>
          <w:lang w:eastAsia="ru-RU"/>
        </w:rPr>
        <w:t>Взрослые не должны ни при каких обстоятельствах показывать леворукому ребенку негативное отношение к леворукости.</w:t>
      </w:r>
    </w:p>
    <w:p w:rsidR="00987CD0" w:rsidRPr="00987CD0" w:rsidRDefault="002E2F13" w:rsidP="00776837">
      <w:pPr>
        <w:pStyle w:val="a3"/>
        <w:numPr>
          <w:ilvl w:val="0"/>
          <w:numId w:val="1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233E2FEF" wp14:editId="23C1A64A">
            <wp:simplePos x="0" y="0"/>
            <wp:positionH relativeFrom="column">
              <wp:posOffset>2684145</wp:posOffset>
            </wp:positionH>
            <wp:positionV relativeFrom="paragraph">
              <wp:posOffset>564515</wp:posOffset>
            </wp:positionV>
            <wp:extent cx="3444240" cy="2541905"/>
            <wp:effectExtent l="0" t="0" r="3810" b="0"/>
            <wp:wrapTight wrapText="bothSides">
              <wp:wrapPolygon edited="0">
                <wp:start x="6451" y="0"/>
                <wp:lineTo x="5615" y="162"/>
                <wp:lineTo x="2509" y="2266"/>
                <wp:lineTo x="836" y="5180"/>
                <wp:lineTo x="0" y="7770"/>
                <wp:lineTo x="0" y="13274"/>
                <wp:lineTo x="478" y="15540"/>
                <wp:lineTo x="1792" y="18292"/>
                <wp:lineTo x="4301" y="20720"/>
                <wp:lineTo x="5973" y="21368"/>
                <wp:lineTo x="6212" y="21368"/>
                <wp:lineTo x="9438" y="21368"/>
                <wp:lineTo x="9677" y="21368"/>
                <wp:lineTo x="11350" y="20720"/>
                <wp:lineTo x="13978" y="18292"/>
                <wp:lineTo x="15531" y="18130"/>
                <wp:lineTo x="20310" y="16188"/>
                <wp:lineTo x="20429" y="15540"/>
                <wp:lineTo x="21504" y="13274"/>
                <wp:lineTo x="21504" y="8903"/>
                <wp:lineTo x="21385" y="7770"/>
                <wp:lineTo x="20190" y="5990"/>
                <wp:lineTo x="19593" y="5180"/>
                <wp:lineTo x="20190" y="2590"/>
                <wp:lineTo x="20310" y="1619"/>
                <wp:lineTo x="19235" y="162"/>
                <wp:lineTo x="18398" y="0"/>
                <wp:lineTo x="6451" y="0"/>
              </wp:wrapPolygon>
            </wp:wrapTight>
            <wp:docPr id="8" name="Рисунок 8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4240" cy="2541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76837" w:rsidRPr="00987CD0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Старайтесь придерживаться единой тактики отношений с ребенком. Раздоры в семье и несогласованность требований родителей к ребенку всегда осложняют ситуацию.</w:t>
      </w:r>
    </w:p>
    <w:p w:rsidR="00987CD0" w:rsidRPr="00987CD0" w:rsidRDefault="00776837" w:rsidP="00776837">
      <w:pPr>
        <w:pStyle w:val="a3"/>
        <w:numPr>
          <w:ilvl w:val="0"/>
          <w:numId w:val="1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CD0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Необходимо научиться внимательно, наблюдать за своим ребенком, видеть и различать его состояния, знать причины его огорчений и радостей, понимать его проблемы, помогать ему их преодолевать.</w:t>
      </w:r>
    </w:p>
    <w:p w:rsidR="00987CD0" w:rsidRPr="00987CD0" w:rsidRDefault="00776837" w:rsidP="00776837">
      <w:pPr>
        <w:pStyle w:val="a3"/>
        <w:numPr>
          <w:ilvl w:val="0"/>
          <w:numId w:val="1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CD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Помните, что леворукость — индивидуальный вариант нормы, поэтому трудности, возникающие у левши, совсем не обязательно связаны с его леворукостью, такие же проблемы могут быть и у праворукого ребенка.</w:t>
      </w:r>
    </w:p>
    <w:p w:rsidR="00987CD0" w:rsidRPr="00987CD0" w:rsidRDefault="00776837" w:rsidP="00776837">
      <w:pPr>
        <w:pStyle w:val="a3"/>
        <w:numPr>
          <w:ilvl w:val="0"/>
          <w:numId w:val="1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CD0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рекомендуется «пробовать» научить ребенка работать правой рукой, тем более настаивать на этом. Переучивание может привести к серьезным нарушениям здоровья.</w:t>
      </w:r>
    </w:p>
    <w:p w:rsidR="00987CD0" w:rsidRPr="00987CD0" w:rsidRDefault="00776837" w:rsidP="00776837">
      <w:pPr>
        <w:pStyle w:val="a3"/>
        <w:numPr>
          <w:ilvl w:val="0"/>
          <w:numId w:val="1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CD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Определить ведущую руку целесообразно в 4-4,5 года и не менять ее, даже если качество письма и рисования будет не очень удовлетворять вас.</w:t>
      </w:r>
    </w:p>
    <w:p w:rsidR="00987CD0" w:rsidRPr="00987CD0" w:rsidRDefault="00776837" w:rsidP="00776837">
      <w:pPr>
        <w:pStyle w:val="a3"/>
        <w:numPr>
          <w:ilvl w:val="0"/>
          <w:numId w:val="1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CD0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Научите леворукого ребенка правильно сидеть за рабочим столом, правильно держать ручку, располагать тетрадь. Помните, свет при работе должен падать справа.</w:t>
      </w:r>
    </w:p>
    <w:p w:rsidR="00987CD0" w:rsidRPr="00987CD0" w:rsidRDefault="00776837" w:rsidP="00776837">
      <w:pPr>
        <w:pStyle w:val="a3"/>
        <w:numPr>
          <w:ilvl w:val="0"/>
          <w:numId w:val="1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C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обучении письму используйте «Прописи для </w:t>
      </w:r>
      <w:proofErr w:type="spellStart"/>
      <w:r w:rsidRPr="00987CD0">
        <w:rPr>
          <w:rFonts w:ascii="Times New Roman" w:eastAsia="Times New Roman" w:hAnsi="Times New Roman" w:cs="Times New Roman"/>
          <w:sz w:val="28"/>
          <w:szCs w:val="28"/>
          <w:lang w:eastAsia="ru-RU"/>
        </w:rPr>
        <w:t>леворуких</w:t>
      </w:r>
      <w:proofErr w:type="spellEnd"/>
      <w:r w:rsidRPr="00987C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детей». Помните, методика безотрывного письма неприменима при обучении </w:t>
      </w:r>
      <w:proofErr w:type="spellStart"/>
      <w:r w:rsidRPr="00987CD0">
        <w:rPr>
          <w:rFonts w:ascii="Times New Roman" w:eastAsia="Times New Roman" w:hAnsi="Times New Roman" w:cs="Times New Roman"/>
          <w:sz w:val="28"/>
          <w:szCs w:val="28"/>
          <w:lang w:eastAsia="ru-RU"/>
        </w:rPr>
        <w:t>леворуких</w:t>
      </w:r>
      <w:proofErr w:type="spellEnd"/>
      <w:r w:rsidRPr="00987C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детей.</w:t>
      </w:r>
    </w:p>
    <w:p w:rsidR="00987CD0" w:rsidRPr="00987CD0" w:rsidRDefault="00776837" w:rsidP="00776837">
      <w:pPr>
        <w:pStyle w:val="a3"/>
        <w:numPr>
          <w:ilvl w:val="0"/>
          <w:numId w:val="1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CD0">
        <w:rPr>
          <w:rFonts w:ascii="Times New Roman" w:eastAsia="Times New Roman" w:hAnsi="Times New Roman" w:cs="Times New Roman"/>
          <w:sz w:val="28"/>
          <w:szCs w:val="28"/>
          <w:lang w:eastAsia="ru-RU"/>
        </w:rPr>
        <w:t>Ваш ребенок нуждается в особом внимании и подходе, но не потому, что он леворукий, а потому, что каждый ребенок уникален и неповторим.</w:t>
      </w:r>
    </w:p>
    <w:p w:rsidR="00987CD0" w:rsidRPr="00987CD0" w:rsidRDefault="00987CD0" w:rsidP="0077683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2F13" w:rsidRDefault="00776837" w:rsidP="002E2F13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6837">
        <w:rPr>
          <w:rFonts w:ascii="Times New Roman" w:eastAsia="Times New Roman" w:hAnsi="Times New Roman" w:cs="Times New Roman"/>
          <w:sz w:val="28"/>
          <w:szCs w:val="28"/>
          <w:lang w:eastAsia="ru-RU"/>
        </w:rPr>
        <w:t>От вашего понимания, любви, терпения, умения вовремя помочь</w:t>
      </w:r>
      <w:r w:rsidR="002E2F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</w:t>
      </w:r>
    </w:p>
    <w:p w:rsidR="00776837" w:rsidRPr="00776837" w:rsidRDefault="00776837" w:rsidP="002E2F13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6837">
        <w:rPr>
          <w:rFonts w:ascii="Times New Roman" w:eastAsia="Times New Roman" w:hAnsi="Times New Roman" w:cs="Times New Roman"/>
          <w:sz w:val="28"/>
          <w:szCs w:val="28"/>
          <w:lang w:eastAsia="ru-RU"/>
        </w:rPr>
        <w:t>за</w:t>
      </w:r>
      <w:r w:rsidR="00987CD0" w:rsidRPr="00987CD0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висят успехи вашего ребенка!</w:t>
      </w:r>
    </w:p>
    <w:p w:rsidR="00A034F9" w:rsidRPr="00987CD0" w:rsidRDefault="00A034F9" w:rsidP="00776837">
      <w:pPr>
        <w:jc w:val="both"/>
      </w:pPr>
    </w:p>
    <w:sectPr w:rsidR="00A034F9" w:rsidRPr="00987C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CFD290E"/>
    <w:multiLevelType w:val="hybridMultilevel"/>
    <w:tmpl w:val="7C647E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39D3"/>
    <w:rsid w:val="002E2F13"/>
    <w:rsid w:val="003339D3"/>
    <w:rsid w:val="00776837"/>
    <w:rsid w:val="00987CD0"/>
    <w:rsid w:val="00A034F9"/>
    <w:rsid w:val="00F14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B85CA49-1B2A-40C0-9457-3D13297C98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87C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218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607</Words>
  <Characters>3460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Umka1</cp:lastModifiedBy>
  <cp:revision>2</cp:revision>
  <dcterms:created xsi:type="dcterms:W3CDTF">2024-05-27T08:44:00Z</dcterms:created>
  <dcterms:modified xsi:type="dcterms:W3CDTF">2024-05-27T08:44:00Z</dcterms:modified>
</cp:coreProperties>
</file>