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9D1" w:rsidRDefault="005B29D1" w:rsidP="005B29D1">
      <w:pPr>
        <w:rPr>
          <w:noProof/>
          <w:lang w:eastAsia="ru-RU"/>
        </w:rPr>
      </w:pPr>
    </w:p>
    <w:p w:rsidR="005B29D1" w:rsidRDefault="00493B11" w:rsidP="005B29D1">
      <w:pPr>
        <w:rPr>
          <w:noProof/>
          <w:lang w:eastAsia="ru-RU"/>
        </w:rPr>
      </w:pPr>
      <w:r w:rsidRPr="00493B11">
        <w:rPr>
          <w:rFonts w:ascii="Times New Roman" w:hAnsi="Times New Roman" w:cs="Times New Roman"/>
          <w:noProof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48.75pt;margin-top:10.65pt;width:350.3pt;height:36.75pt;z-index:-251654656" wrapcoords="278 0 -46 1322 -46 5731 278 7494 10823 14106 3608 15429 3608 21159 17992 21159 18085 15869 17252 15429 10823 14106 21646 7494 21646 1322 1295 0 278 0" fillcolor="#299b3f" strokecolor="#5f497a [2407]">
            <v:shadow color="#868686"/>
            <v:textpath style="font-family:&quot;Arial Black&quot;;v-text-kern:t" trim="t" fitpath="t" string="Оздоровительная&#10; гимнастика "/>
            <w10:wrap type="tight"/>
          </v:shape>
        </w:pict>
      </w:r>
    </w:p>
    <w:p w:rsidR="005B29D1" w:rsidRDefault="005B29D1" w:rsidP="005B29D1">
      <w:pPr>
        <w:jc w:val="both"/>
        <w:rPr>
          <w:noProof/>
          <w:lang w:eastAsia="ru-RU"/>
        </w:rPr>
      </w:pPr>
    </w:p>
    <w:p w:rsidR="00886156" w:rsidRDefault="00886156" w:rsidP="00886156">
      <w:pPr>
        <w:spacing w:after="0" w:line="240" w:lineRule="auto"/>
        <w:rPr>
          <w:noProof/>
          <w:lang w:eastAsia="ru-RU"/>
        </w:rPr>
      </w:pPr>
    </w:p>
    <w:p w:rsidR="004F6A6A" w:rsidRPr="004F6A6A" w:rsidRDefault="005B29D1" w:rsidP="00886156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F6A6A">
        <w:rPr>
          <w:rFonts w:ascii="Times New Roman" w:hAnsi="Times New Roman" w:cs="Times New Roman"/>
          <w:noProof/>
          <w:sz w:val="28"/>
          <w:szCs w:val="28"/>
          <w:lang w:eastAsia="ru-RU"/>
        </w:rPr>
        <w:t>К</w:t>
      </w:r>
      <w:r w:rsidR="00C76129">
        <w:rPr>
          <w:rFonts w:ascii="Times New Roman" w:hAnsi="Times New Roman" w:cs="Times New Roman"/>
          <w:noProof/>
          <w:sz w:val="28"/>
          <w:szCs w:val="28"/>
          <w:lang w:eastAsia="ru-RU"/>
        </w:rPr>
        <w:t>омплексы упражнений для детей  6</w:t>
      </w:r>
      <w:r w:rsidR="000F408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952EF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-7 </w:t>
      </w:r>
      <w:r w:rsidRPr="004F6A6A">
        <w:rPr>
          <w:rFonts w:ascii="Times New Roman" w:hAnsi="Times New Roman" w:cs="Times New Roman"/>
          <w:noProof/>
          <w:sz w:val="28"/>
          <w:szCs w:val="28"/>
          <w:lang w:eastAsia="ru-RU"/>
        </w:rPr>
        <w:t>лет</w:t>
      </w:r>
    </w:p>
    <w:p w:rsidR="005B29D1" w:rsidRPr="004F6A6A" w:rsidRDefault="004F6A6A" w:rsidP="00E622F9">
      <w:pPr>
        <w:spacing w:after="0" w:line="240" w:lineRule="auto"/>
        <w:ind w:right="141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(рекомендованные</w:t>
      </w:r>
      <w:r w:rsidRPr="004F6A6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для занятий Л.И. Пензулаевой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)</w:t>
      </w:r>
    </w:p>
    <w:p w:rsidR="00E622F9" w:rsidRDefault="00E622F9" w:rsidP="00E622F9">
      <w:pPr>
        <w:spacing w:after="0" w:line="240" w:lineRule="auto"/>
        <w:ind w:right="141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E622F9" w:rsidRDefault="00E622F9" w:rsidP="00886156">
      <w:pPr>
        <w:spacing w:after="0" w:line="240" w:lineRule="auto"/>
        <w:ind w:right="141"/>
        <w:jc w:val="center"/>
        <w:rPr>
          <w:rFonts w:ascii="Times New Roman" w:hAnsi="Times New Roman" w:cs="Times New Roman"/>
          <w:i/>
          <w:color w:val="943634" w:themeColor="accent2" w:themeShade="BF"/>
          <w:sz w:val="24"/>
          <w:szCs w:val="24"/>
          <w:u w:val="single"/>
        </w:rPr>
      </w:pPr>
      <w:r w:rsidRPr="00C76129">
        <w:rPr>
          <w:rFonts w:ascii="Times New Roman" w:hAnsi="Times New Roman" w:cs="Times New Roman"/>
          <w:i/>
          <w:color w:val="943634" w:themeColor="accent2" w:themeShade="BF"/>
          <w:sz w:val="24"/>
          <w:szCs w:val="24"/>
          <w:u w:val="single"/>
        </w:rPr>
        <w:t>Комплекс 1</w:t>
      </w:r>
    </w:p>
    <w:p w:rsidR="00952EF6" w:rsidRPr="00952EF6" w:rsidRDefault="00952EF6" w:rsidP="00952EF6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  <w:r w:rsidRPr="00952EF6">
        <w:rPr>
          <w:rFonts w:ascii="Times New Roman" w:hAnsi="Times New Roman" w:cs="Times New Roman"/>
          <w:sz w:val="24"/>
          <w:szCs w:val="24"/>
        </w:rPr>
        <w:t>1. Ходьба и бег в колонне по одному; ходьба и бег врассыпную с остановкой по сигналу воспитателя в том месте, где застала команда.</w:t>
      </w:r>
    </w:p>
    <w:p w:rsidR="00952EF6" w:rsidRPr="00952EF6" w:rsidRDefault="00952EF6" w:rsidP="00952EF6">
      <w:pPr>
        <w:spacing w:after="0"/>
        <w:ind w:left="-709"/>
        <w:rPr>
          <w:rFonts w:ascii="Times New Roman" w:hAnsi="Times New Roman" w:cs="Times New Roman"/>
          <w:b/>
          <w:sz w:val="24"/>
          <w:szCs w:val="24"/>
        </w:rPr>
      </w:pPr>
      <w:r w:rsidRPr="00952EF6">
        <w:rPr>
          <w:rFonts w:ascii="Times New Roman" w:hAnsi="Times New Roman" w:cs="Times New Roman"/>
          <w:b/>
          <w:sz w:val="24"/>
          <w:szCs w:val="24"/>
        </w:rPr>
        <w:t>Упражнения с гимнастической палкой</w:t>
      </w:r>
      <w:r>
        <w:rPr>
          <w:rFonts w:ascii="Times New Roman" w:hAnsi="Times New Roman" w:cs="Times New Roman"/>
          <w:b/>
          <w:sz w:val="24"/>
          <w:szCs w:val="24"/>
        </w:rPr>
        <w:t xml:space="preserve"> (скалкой)</w:t>
      </w:r>
    </w:p>
    <w:p w:rsidR="00952EF6" w:rsidRPr="00952EF6" w:rsidRDefault="00952EF6" w:rsidP="00952EF6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  <w:r w:rsidRPr="00952EF6">
        <w:rPr>
          <w:rFonts w:ascii="Times New Roman" w:hAnsi="Times New Roman" w:cs="Times New Roman"/>
          <w:sz w:val="24"/>
          <w:szCs w:val="24"/>
        </w:rPr>
        <w:t>2. И. п. – основная стойка, палка внизу хватом на ширине плеч. 1 – палку вверх; 2 – сгибая руки, палку назад на лопатки; 3 – палку вверх; 4 – исходное положение (6–8 раз).</w:t>
      </w:r>
    </w:p>
    <w:p w:rsidR="00952EF6" w:rsidRPr="00952EF6" w:rsidRDefault="00952EF6" w:rsidP="00952EF6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  <w:r w:rsidRPr="00952EF6">
        <w:rPr>
          <w:rFonts w:ascii="Times New Roman" w:hAnsi="Times New Roman" w:cs="Times New Roman"/>
          <w:sz w:val="24"/>
          <w:szCs w:val="24"/>
        </w:rPr>
        <w:t>3. И. п. – стойка ноги на ширине ступни, палка внизу. 1 – палку вверх; 2 – присесть, палку вперед; 3 – встать, палку вверх; 4 – исходное положение (6 раз).</w:t>
      </w:r>
    </w:p>
    <w:p w:rsidR="00952EF6" w:rsidRPr="00952EF6" w:rsidRDefault="00952EF6" w:rsidP="00952EF6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  <w:r w:rsidRPr="00952EF6">
        <w:rPr>
          <w:rFonts w:ascii="Times New Roman" w:hAnsi="Times New Roman" w:cs="Times New Roman"/>
          <w:sz w:val="24"/>
          <w:szCs w:val="24"/>
        </w:rPr>
        <w:t xml:space="preserve">4. И. п. – сидя, палка перед грудью в согнутых руках. 1 – палку вверх; 2 – наклониться </w:t>
      </w:r>
      <w:r>
        <w:rPr>
          <w:rFonts w:ascii="Times New Roman" w:hAnsi="Times New Roman" w:cs="Times New Roman"/>
          <w:sz w:val="24"/>
          <w:szCs w:val="24"/>
        </w:rPr>
        <w:t>вперед, коснуться пола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2EF6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52EF6">
        <w:rPr>
          <w:rFonts w:ascii="Times New Roman" w:hAnsi="Times New Roman" w:cs="Times New Roman"/>
          <w:sz w:val="24"/>
          <w:szCs w:val="24"/>
        </w:rPr>
        <w:t xml:space="preserve"> 3 – палку вверх; 4 – исходное положение (6 раз).</w:t>
      </w:r>
    </w:p>
    <w:p w:rsidR="00952EF6" w:rsidRPr="00952EF6" w:rsidRDefault="00952EF6" w:rsidP="00952EF6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  <w:r w:rsidRPr="00952EF6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02960" cy="2190750"/>
            <wp:effectExtent l="95250" t="76200" r="97790" b="76200"/>
            <wp:docPr id="6" name="Рисунок 1" descr="Autogen_eBook_id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utogen_eBook_id37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2960" cy="21907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952EF6" w:rsidRPr="00952EF6" w:rsidRDefault="00952EF6" w:rsidP="00952EF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52EF6" w:rsidRPr="00952EF6" w:rsidRDefault="00952EF6" w:rsidP="00952EF6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  <w:r w:rsidRPr="00952EF6">
        <w:rPr>
          <w:rFonts w:ascii="Times New Roman" w:hAnsi="Times New Roman" w:cs="Times New Roman"/>
          <w:sz w:val="24"/>
          <w:szCs w:val="24"/>
        </w:rPr>
        <w:t>5. И. п. – лежа на животе, ноги прямые, палка в согнутых руках перед грудью. 1–2 – прогнуться, палку вперед-вверх; 3–4 – исходное положение (6–8 раз).</w:t>
      </w:r>
    </w:p>
    <w:p w:rsidR="00952EF6" w:rsidRPr="00952EF6" w:rsidRDefault="00952EF6" w:rsidP="00952EF6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  <w:r w:rsidRPr="00952EF6">
        <w:rPr>
          <w:rFonts w:ascii="Times New Roman" w:hAnsi="Times New Roman" w:cs="Times New Roman"/>
          <w:sz w:val="24"/>
          <w:szCs w:val="24"/>
        </w:rPr>
        <w:t>6. И. п. – основная стойка, палка хватом на ширине плеч внизу. 1 – прыжком ноги врозь, палку вверх; 2 – прыжко</w:t>
      </w:r>
      <w:r>
        <w:rPr>
          <w:rFonts w:ascii="Times New Roman" w:hAnsi="Times New Roman" w:cs="Times New Roman"/>
          <w:sz w:val="24"/>
          <w:szCs w:val="24"/>
        </w:rPr>
        <w:t>м в исходное положение</w:t>
      </w:r>
      <w:r w:rsidRPr="00952EF6">
        <w:rPr>
          <w:rFonts w:ascii="Times New Roman" w:hAnsi="Times New Roman" w:cs="Times New Roman"/>
          <w:sz w:val="24"/>
          <w:szCs w:val="24"/>
        </w:rPr>
        <w:t>. Выполняется на счет 1–8, повторить 2–3 раза. Темп умеренный.</w:t>
      </w:r>
    </w:p>
    <w:p w:rsidR="00952EF6" w:rsidRPr="00952EF6" w:rsidRDefault="00952EF6" w:rsidP="00952EF6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2848" behindDoc="1" locked="0" layoutInCell="1" allowOverlap="1">
            <wp:simplePos x="0" y="0"/>
            <wp:positionH relativeFrom="column">
              <wp:posOffset>2254885</wp:posOffset>
            </wp:positionH>
            <wp:positionV relativeFrom="paragraph">
              <wp:posOffset>171450</wp:posOffset>
            </wp:positionV>
            <wp:extent cx="3535680" cy="2046605"/>
            <wp:effectExtent l="114300" t="76200" r="102870" b="86995"/>
            <wp:wrapTight wrapText="bothSides">
              <wp:wrapPolygon edited="0">
                <wp:start x="-698" y="-804"/>
                <wp:lineTo x="-698" y="22518"/>
                <wp:lineTo x="22112" y="22518"/>
                <wp:lineTo x="22228" y="22518"/>
                <wp:lineTo x="22228" y="2413"/>
                <wp:lineTo x="22112" y="-603"/>
                <wp:lineTo x="22112" y="-804"/>
                <wp:lineTo x="-698" y="-804"/>
              </wp:wrapPolygon>
            </wp:wrapTight>
            <wp:docPr id="1" name="Рисунок 2" descr="Autogen_eBook_id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utogen_eBook_id38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5680" cy="204660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Pr="00952EF6">
        <w:rPr>
          <w:rFonts w:ascii="Times New Roman" w:hAnsi="Times New Roman" w:cs="Times New Roman"/>
          <w:sz w:val="24"/>
          <w:szCs w:val="24"/>
        </w:rPr>
        <w:t>7. Ходьба в колонне по одному.</w:t>
      </w:r>
    </w:p>
    <w:p w:rsidR="00952EF6" w:rsidRPr="00952EF6" w:rsidRDefault="00952EF6" w:rsidP="00952EF6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</w:p>
    <w:p w:rsidR="00952EF6" w:rsidRPr="00952EF6" w:rsidRDefault="00952EF6" w:rsidP="00952EF6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</w:p>
    <w:p w:rsidR="00C76129" w:rsidRPr="00952EF6" w:rsidRDefault="00C76129" w:rsidP="00952EF6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  <w:r w:rsidRPr="00952EF6">
        <w:rPr>
          <w:rFonts w:ascii="Times New Roman" w:hAnsi="Times New Roman" w:cs="Times New Roman"/>
          <w:sz w:val="24"/>
          <w:szCs w:val="24"/>
        </w:rPr>
        <w:t xml:space="preserve"> </w:t>
      </w:r>
      <w:r w:rsidR="00952EF6" w:rsidRPr="00952EF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6129" w:rsidRPr="00952EF6" w:rsidRDefault="00C76129" w:rsidP="00952EF6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</w:p>
    <w:p w:rsidR="00C76129" w:rsidRPr="00952EF6" w:rsidRDefault="00C76129" w:rsidP="00952EF6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</w:p>
    <w:p w:rsidR="00C76129" w:rsidRPr="00952EF6" w:rsidRDefault="00C76129" w:rsidP="00952EF6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</w:p>
    <w:p w:rsidR="000F4085" w:rsidRPr="00952EF6" w:rsidRDefault="00952EF6" w:rsidP="00952EF6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  <w:r w:rsidRPr="00952EF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4085" w:rsidRPr="00952EF6" w:rsidRDefault="000F4085" w:rsidP="00952EF6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</w:p>
    <w:p w:rsidR="000F4085" w:rsidRPr="00952EF6" w:rsidRDefault="000F4085" w:rsidP="00952EF6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</w:p>
    <w:p w:rsidR="000F4085" w:rsidRPr="00952EF6" w:rsidRDefault="000F4085" w:rsidP="00952EF6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</w:p>
    <w:p w:rsidR="000F4085" w:rsidRPr="00C76129" w:rsidRDefault="000F4085" w:rsidP="00C76129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</w:p>
    <w:p w:rsidR="000F4085" w:rsidRPr="00C76129" w:rsidRDefault="000F4085" w:rsidP="00C76129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</w:p>
    <w:p w:rsidR="00E622F9" w:rsidRPr="000F4085" w:rsidRDefault="00E622F9" w:rsidP="00C76129">
      <w:pPr>
        <w:spacing w:after="0" w:line="240" w:lineRule="auto"/>
        <w:ind w:right="141"/>
        <w:rPr>
          <w:rFonts w:ascii="Times New Roman" w:hAnsi="Times New Roman" w:cs="Times New Roman"/>
          <w:sz w:val="24"/>
          <w:szCs w:val="24"/>
        </w:rPr>
      </w:pPr>
    </w:p>
    <w:p w:rsidR="00E622F9" w:rsidRPr="00E622F9" w:rsidRDefault="00E622F9" w:rsidP="00E622F9">
      <w:pPr>
        <w:spacing w:after="0" w:line="240" w:lineRule="auto"/>
        <w:ind w:left="-567" w:right="141"/>
        <w:rPr>
          <w:rFonts w:ascii="Times New Roman" w:hAnsi="Times New Roman" w:cs="Times New Roman"/>
          <w:sz w:val="24"/>
          <w:szCs w:val="24"/>
        </w:rPr>
      </w:pPr>
    </w:p>
    <w:p w:rsidR="00E622F9" w:rsidRDefault="00E622F9" w:rsidP="00886156">
      <w:pPr>
        <w:spacing w:after="0" w:line="240" w:lineRule="auto"/>
        <w:ind w:right="141"/>
        <w:jc w:val="center"/>
        <w:rPr>
          <w:rFonts w:ascii="Times New Roman" w:hAnsi="Times New Roman" w:cs="Times New Roman"/>
          <w:i/>
          <w:color w:val="943634" w:themeColor="accent2" w:themeShade="BF"/>
          <w:sz w:val="28"/>
          <w:szCs w:val="28"/>
          <w:u w:val="single"/>
        </w:rPr>
      </w:pPr>
      <w:r w:rsidRPr="00EA4EA1">
        <w:rPr>
          <w:rFonts w:ascii="Times New Roman" w:hAnsi="Times New Roman" w:cs="Times New Roman"/>
          <w:i/>
          <w:color w:val="C00000"/>
          <w:sz w:val="28"/>
          <w:szCs w:val="28"/>
          <w:u w:val="single"/>
        </w:rPr>
        <w:t>Комплекс</w:t>
      </w:r>
      <w:r w:rsidRPr="00C76129">
        <w:rPr>
          <w:rFonts w:ascii="Times New Roman" w:hAnsi="Times New Roman" w:cs="Times New Roman"/>
          <w:i/>
          <w:color w:val="943634" w:themeColor="accent2" w:themeShade="BF"/>
          <w:sz w:val="28"/>
          <w:szCs w:val="28"/>
          <w:u w:val="single"/>
        </w:rPr>
        <w:t xml:space="preserve"> 2</w:t>
      </w:r>
    </w:p>
    <w:p w:rsidR="00952EF6" w:rsidRPr="00EA4EA1" w:rsidRDefault="00952EF6" w:rsidP="00EA4EA1">
      <w:pPr>
        <w:pStyle w:val="book"/>
        <w:shd w:val="clear" w:color="auto" w:fill="FDFEFF"/>
        <w:spacing w:before="0" w:beforeAutospacing="0" w:after="0" w:afterAutospacing="0" w:line="255" w:lineRule="atLeast"/>
        <w:ind w:left="-567"/>
      </w:pPr>
      <w:r>
        <w:t xml:space="preserve"> </w:t>
      </w:r>
      <w:r w:rsidRPr="00EA4EA1">
        <w:t>1. Ходьба в колонне по одному с изменением темпа движения: на быстрые удары в бубен – ходьба мелким, семенящим шагом, на медленные удары – широким свободным шагом; ходьба и бег врассыпную.</w:t>
      </w:r>
    </w:p>
    <w:p w:rsidR="00952EF6" w:rsidRPr="00EA4EA1" w:rsidRDefault="00952EF6" w:rsidP="00EA4EA1">
      <w:pPr>
        <w:pStyle w:val="book"/>
        <w:shd w:val="clear" w:color="auto" w:fill="FDFEFF"/>
        <w:spacing w:before="0" w:beforeAutospacing="0" w:after="0" w:afterAutospacing="0" w:line="255" w:lineRule="atLeast"/>
        <w:ind w:left="-567"/>
      </w:pPr>
      <w:r w:rsidRPr="00EA4EA1">
        <w:rPr>
          <w:b/>
          <w:bCs/>
        </w:rPr>
        <w:t>Упражнения в парах</w:t>
      </w:r>
      <w:r w:rsidR="00EA4EA1">
        <w:rPr>
          <w:b/>
          <w:bCs/>
        </w:rPr>
        <w:t xml:space="preserve"> (с папой, мамой, братом или сестрой)</w:t>
      </w:r>
    </w:p>
    <w:p w:rsidR="00952EF6" w:rsidRPr="00EA4EA1" w:rsidRDefault="00952EF6" w:rsidP="00EA4EA1">
      <w:pPr>
        <w:pStyle w:val="book"/>
        <w:shd w:val="clear" w:color="auto" w:fill="FDFEFF"/>
        <w:spacing w:before="0" w:beforeAutospacing="0" w:after="0" w:afterAutospacing="0" w:line="255" w:lineRule="atLeast"/>
        <w:ind w:left="-567"/>
      </w:pPr>
      <w:r w:rsidRPr="00EA4EA1">
        <w:t xml:space="preserve">2. И. п. – основная стойка, </w:t>
      </w:r>
      <w:proofErr w:type="gramStart"/>
      <w:r w:rsidRPr="00EA4EA1">
        <w:t>повернувшись лицом друг к</w:t>
      </w:r>
      <w:proofErr w:type="gramEnd"/>
      <w:r w:rsidRPr="00EA4EA1">
        <w:t xml:space="preserve"> другу, держась за руки. 1 – руки в стороны; 2 – руки вверх; 3 – руки в стороны; 4 – исходное положение (6 раз).</w:t>
      </w:r>
    </w:p>
    <w:p w:rsidR="00952EF6" w:rsidRPr="00EA4EA1" w:rsidRDefault="00952EF6" w:rsidP="00EA4EA1">
      <w:pPr>
        <w:pStyle w:val="book"/>
        <w:shd w:val="clear" w:color="auto" w:fill="FDFEFF"/>
        <w:spacing w:before="0" w:beforeAutospacing="0" w:after="0" w:afterAutospacing="0" w:line="255" w:lineRule="atLeast"/>
        <w:ind w:left="-567"/>
      </w:pPr>
      <w:r w:rsidRPr="00EA4EA1">
        <w:t>3. И. п. – основная стойка, повернувшись лицом друг к другу, держась за руки. 1–2 – поочередное приседание, не</w:t>
      </w:r>
      <w:r w:rsidR="00EA4EA1">
        <w:t xml:space="preserve"> отпуская рук партнера</w:t>
      </w:r>
      <w:proofErr w:type="gramStart"/>
      <w:r w:rsidR="00EA4EA1">
        <w:t xml:space="preserve"> </w:t>
      </w:r>
      <w:r w:rsidRPr="00EA4EA1">
        <w:t>;</w:t>
      </w:r>
      <w:proofErr w:type="gramEnd"/>
      <w:r w:rsidRPr="00EA4EA1">
        <w:t xml:space="preserve"> 3–4 – вернуться в исходное положение (6 раз).</w:t>
      </w:r>
    </w:p>
    <w:p w:rsidR="00952EF6" w:rsidRPr="00EA4EA1" w:rsidRDefault="00EA4EA1" w:rsidP="00EA4EA1">
      <w:pPr>
        <w:pStyle w:val="book"/>
        <w:shd w:val="clear" w:color="auto" w:fill="FDFEFF"/>
        <w:spacing w:before="0" w:beforeAutospacing="0" w:after="0" w:afterAutospacing="0" w:line="255" w:lineRule="atLeast"/>
        <w:ind w:left="-567"/>
      </w:pPr>
      <w:r>
        <w:rPr>
          <w:noProof/>
        </w:rPr>
        <w:drawing>
          <wp:anchor distT="0" distB="0" distL="114300" distR="114300" simplePos="0" relativeHeight="251663872" behindDoc="1" locked="0" layoutInCell="1" allowOverlap="1">
            <wp:simplePos x="0" y="0"/>
            <wp:positionH relativeFrom="column">
              <wp:posOffset>-248285</wp:posOffset>
            </wp:positionH>
            <wp:positionV relativeFrom="paragraph">
              <wp:posOffset>103505</wp:posOffset>
            </wp:positionV>
            <wp:extent cx="3129280" cy="1623060"/>
            <wp:effectExtent l="95250" t="76200" r="90170" b="72390"/>
            <wp:wrapTight wrapText="bothSides">
              <wp:wrapPolygon edited="0">
                <wp:start x="-657" y="-1014"/>
                <wp:lineTo x="-657" y="22563"/>
                <wp:lineTo x="21959" y="22563"/>
                <wp:lineTo x="22091" y="22563"/>
                <wp:lineTo x="22222" y="19775"/>
                <wp:lineTo x="22222" y="2535"/>
                <wp:lineTo x="22091" y="-507"/>
                <wp:lineTo x="21959" y="-1014"/>
                <wp:lineTo x="-657" y="-1014"/>
              </wp:wrapPolygon>
            </wp:wrapTight>
            <wp:docPr id="7" name="Рисунок 5" descr="Autogen_eBook_id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utogen_eBook_id3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9280" cy="16230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952EF6" w:rsidRPr="00EA4EA1">
        <w:t>4. И. п. – стоя лицом друг к другу, ноги на ширине плеч, руки скрестить. 1 – поворот туловища вправо (влево); 2 – исходное положение (6 раз).</w:t>
      </w:r>
    </w:p>
    <w:p w:rsidR="00952EF6" w:rsidRPr="00EA4EA1" w:rsidRDefault="00952EF6" w:rsidP="00EA4EA1">
      <w:pPr>
        <w:pStyle w:val="book"/>
        <w:shd w:val="clear" w:color="auto" w:fill="FDFEFF"/>
        <w:spacing w:before="0" w:beforeAutospacing="0" w:after="0" w:afterAutospacing="0" w:line="255" w:lineRule="atLeast"/>
        <w:ind w:left="-567"/>
      </w:pPr>
      <w:r w:rsidRPr="00EA4EA1">
        <w:t xml:space="preserve">5. И. п. – лежа на спине, ногами друг к другу, зажимая стопами ноги партнера (нога одного ребенка между ног другого), руки за головой согнуты. 1–2 – поочередно подниматься в </w:t>
      </w:r>
      <w:proofErr w:type="gramStart"/>
      <w:r w:rsidRPr="00EA4EA1">
        <w:t>положение</w:t>
      </w:r>
      <w:proofErr w:type="gramEnd"/>
      <w:r w:rsidRPr="00EA4EA1">
        <w:t xml:space="preserve"> сидя; 3–4 – исходное положение (4–5 раз).</w:t>
      </w:r>
    </w:p>
    <w:p w:rsidR="00952EF6" w:rsidRPr="00EA4EA1" w:rsidRDefault="00952EF6" w:rsidP="00EA4EA1">
      <w:pPr>
        <w:pStyle w:val="book"/>
        <w:shd w:val="clear" w:color="auto" w:fill="FDFEFF"/>
        <w:spacing w:before="0" w:beforeAutospacing="0" w:after="0" w:afterAutospacing="0" w:line="255" w:lineRule="atLeast"/>
        <w:ind w:left="-567"/>
      </w:pPr>
      <w:r w:rsidRPr="00EA4EA1">
        <w:t xml:space="preserve">6. И. п. – основная стойка, </w:t>
      </w:r>
      <w:proofErr w:type="gramStart"/>
      <w:r w:rsidRPr="00EA4EA1">
        <w:t>повернувшись лицом друг к</w:t>
      </w:r>
      <w:proofErr w:type="gramEnd"/>
      <w:r w:rsidRPr="00EA4EA1">
        <w:t xml:space="preserve"> другу, руки вдоль туловища, держась за руки. 1 – выпад вправо, руки в стороны; 2 – исходное положение. То же влево (6 раз).</w:t>
      </w:r>
    </w:p>
    <w:p w:rsidR="00952EF6" w:rsidRPr="00EA4EA1" w:rsidRDefault="00952EF6" w:rsidP="00EA4EA1">
      <w:pPr>
        <w:pStyle w:val="book"/>
        <w:shd w:val="clear" w:color="auto" w:fill="FDFEFF"/>
        <w:spacing w:before="0" w:beforeAutospacing="0" w:after="0" w:afterAutospacing="0" w:line="255" w:lineRule="atLeast"/>
        <w:ind w:left="-567"/>
      </w:pPr>
      <w:r w:rsidRPr="00EA4EA1">
        <w:t xml:space="preserve">7. Ходьба </w:t>
      </w:r>
      <w:proofErr w:type="gramStart"/>
      <w:r w:rsidRPr="00EA4EA1">
        <w:t>в колонне по одному с выполнением упражнений для рук по команде</w:t>
      </w:r>
      <w:proofErr w:type="gramEnd"/>
      <w:r w:rsidRPr="00EA4EA1">
        <w:t xml:space="preserve"> воспитателя.</w:t>
      </w:r>
    </w:p>
    <w:p w:rsidR="00C76129" w:rsidRPr="00EA4EA1" w:rsidRDefault="00C76129" w:rsidP="00EA4EA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76129" w:rsidRPr="00EA4EA1" w:rsidRDefault="00952EF6" w:rsidP="00EA4EA1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EA4EA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22F9" w:rsidRPr="00EA4EA1" w:rsidRDefault="00E622F9" w:rsidP="00EA4EA1">
      <w:pPr>
        <w:spacing w:after="0" w:line="240" w:lineRule="auto"/>
        <w:ind w:left="-567"/>
        <w:jc w:val="center"/>
        <w:rPr>
          <w:rFonts w:ascii="Times New Roman" w:hAnsi="Times New Roman" w:cs="Times New Roman"/>
          <w:i/>
          <w:color w:val="C00000"/>
          <w:sz w:val="24"/>
          <w:szCs w:val="24"/>
          <w:u w:val="single"/>
        </w:rPr>
      </w:pPr>
      <w:r w:rsidRPr="00EA4EA1">
        <w:rPr>
          <w:rFonts w:ascii="Times New Roman" w:hAnsi="Times New Roman" w:cs="Times New Roman"/>
          <w:i/>
          <w:color w:val="C00000"/>
          <w:sz w:val="24"/>
          <w:szCs w:val="24"/>
          <w:u w:val="single"/>
        </w:rPr>
        <w:t>Комплекс №3</w:t>
      </w:r>
    </w:p>
    <w:p w:rsidR="00952EF6" w:rsidRPr="00EA4EA1" w:rsidRDefault="00952EF6" w:rsidP="00EA4EA1">
      <w:pPr>
        <w:pStyle w:val="book"/>
        <w:shd w:val="clear" w:color="auto" w:fill="FDFEFF"/>
        <w:spacing w:before="0" w:beforeAutospacing="0" w:after="0" w:afterAutospacing="0" w:line="255" w:lineRule="atLeast"/>
        <w:ind w:left="-567"/>
      </w:pPr>
      <w:r w:rsidRPr="00EA4EA1">
        <w:t>1. Ходьба и бег по кругу в обе стороны вокруг веревки, положенной в виде круга.</w:t>
      </w:r>
    </w:p>
    <w:p w:rsidR="00952EF6" w:rsidRPr="00EA4EA1" w:rsidRDefault="00952EF6" w:rsidP="00EA4EA1">
      <w:pPr>
        <w:pStyle w:val="book"/>
        <w:shd w:val="clear" w:color="auto" w:fill="FDFEFF"/>
        <w:spacing w:before="0" w:beforeAutospacing="0" w:after="0" w:afterAutospacing="0" w:line="255" w:lineRule="atLeast"/>
        <w:ind w:left="-567"/>
      </w:pPr>
      <w:r w:rsidRPr="00EA4EA1">
        <w:rPr>
          <w:b/>
          <w:bCs/>
        </w:rPr>
        <w:t>Упражнения с веревкой</w:t>
      </w:r>
    </w:p>
    <w:p w:rsidR="00952EF6" w:rsidRPr="00EA4EA1" w:rsidRDefault="00952EF6" w:rsidP="00EA4EA1">
      <w:pPr>
        <w:pStyle w:val="book"/>
        <w:shd w:val="clear" w:color="auto" w:fill="FDFEFF"/>
        <w:spacing w:before="0" w:beforeAutospacing="0" w:after="0" w:afterAutospacing="0" w:line="255" w:lineRule="atLeast"/>
        <w:ind w:left="-567"/>
      </w:pPr>
      <w:r w:rsidRPr="00EA4EA1">
        <w:t>2. И. п. – основная стойка лицом в круг, веревка в обеих руках хватом сверху. 1 – поднимаясь на носки, веревку вверх; 2 – опустить веревку, вернуться в исходное положение.</w:t>
      </w:r>
    </w:p>
    <w:p w:rsidR="00952EF6" w:rsidRPr="00EA4EA1" w:rsidRDefault="00952EF6" w:rsidP="00EA4EA1">
      <w:pPr>
        <w:pStyle w:val="book"/>
        <w:shd w:val="clear" w:color="auto" w:fill="FDFEFF"/>
        <w:spacing w:before="0" w:beforeAutospacing="0" w:after="0" w:afterAutospacing="0" w:line="255" w:lineRule="atLeast"/>
        <w:ind w:left="-567"/>
      </w:pPr>
      <w:r w:rsidRPr="00EA4EA1">
        <w:t>3. И. п. – основная стойка лицом в круг, веревка в обеих руках хватом сверху. 1–2 – присесть, веревку вперед; 3–4 – исходное положение (6–8 раз).</w:t>
      </w:r>
    </w:p>
    <w:p w:rsidR="00952EF6" w:rsidRPr="00EA4EA1" w:rsidRDefault="00952EF6" w:rsidP="00EA4EA1">
      <w:pPr>
        <w:pStyle w:val="book"/>
        <w:shd w:val="clear" w:color="auto" w:fill="FDFEFF"/>
        <w:spacing w:before="0" w:beforeAutospacing="0" w:after="0" w:afterAutospacing="0" w:line="255" w:lineRule="atLeast"/>
        <w:ind w:left="-567"/>
      </w:pPr>
      <w:r w:rsidRPr="00EA4EA1">
        <w:t xml:space="preserve">4. И. п. – стойка ноги на ширине плеч, лицом в круг, веревка внизу хватом сверху. 1 – веревку вверх; 2 – наклон </w:t>
      </w:r>
      <w:proofErr w:type="spellStart"/>
      <w:r w:rsidRPr="00EA4EA1">
        <w:t>вперед-вниз</w:t>
      </w:r>
      <w:proofErr w:type="spellEnd"/>
      <w:r w:rsidRPr="00EA4EA1">
        <w:t>, коснуться пола; 3 – выпрямиться, веревку вверх; 4 – исходное положение (6–7 раз),</w:t>
      </w:r>
    </w:p>
    <w:p w:rsidR="00952EF6" w:rsidRPr="00EA4EA1" w:rsidRDefault="00952EF6" w:rsidP="00EA4EA1">
      <w:pPr>
        <w:pStyle w:val="book"/>
        <w:shd w:val="clear" w:color="auto" w:fill="FDFEFF"/>
        <w:spacing w:before="0" w:beforeAutospacing="0" w:after="0" w:afterAutospacing="0" w:line="255" w:lineRule="atLeast"/>
        <w:ind w:left="-567"/>
      </w:pPr>
      <w:r w:rsidRPr="00EA4EA1">
        <w:t>5. И. п. – стойка ноги на ширине ступни, веревка хватом сверху на уровне пояса. 1 – поднять согнутую правую (левую) ногу, коснуться веревкой колена; 2 – опустить ногу, вернуться в исходное положение (6–7 раз).</w:t>
      </w:r>
    </w:p>
    <w:p w:rsidR="00952EF6" w:rsidRPr="00EA4EA1" w:rsidRDefault="00952EF6" w:rsidP="00EA4EA1">
      <w:pPr>
        <w:pStyle w:val="book"/>
        <w:shd w:val="clear" w:color="auto" w:fill="FDFEFF"/>
        <w:spacing w:before="0" w:beforeAutospacing="0" w:after="0" w:afterAutospacing="0" w:line="255" w:lineRule="atLeast"/>
        <w:ind w:left="-567"/>
      </w:pPr>
      <w:r w:rsidRPr="00EA4EA1">
        <w:t>6. И. п. – лежа на животе, веревка в согнутых руках хватом сверху. 1 – прогнуться, веревку вынести вперед; 2 – исходное положение (6–7 раз).</w:t>
      </w:r>
    </w:p>
    <w:p w:rsidR="00952EF6" w:rsidRPr="00EA4EA1" w:rsidRDefault="00952EF6" w:rsidP="00EA4EA1">
      <w:pPr>
        <w:pStyle w:val="book"/>
        <w:shd w:val="clear" w:color="auto" w:fill="FDFEFF"/>
        <w:spacing w:before="0" w:beforeAutospacing="0" w:after="0" w:afterAutospacing="0" w:line="255" w:lineRule="atLeast"/>
        <w:ind w:left="-567"/>
      </w:pPr>
      <w:r w:rsidRPr="00EA4EA1">
        <w:t>7. И. п. – стоя боком к веревке, руки вдоль туловища. Прыжки через веревку справа и слева, продвигаясь вперед по кругу. Расстояние между детьми не менее трех шагов. Выполняется на счет 1–8, повторить 2–3 раза.</w:t>
      </w:r>
    </w:p>
    <w:p w:rsidR="00C76129" w:rsidRPr="00EA4EA1" w:rsidRDefault="00952EF6" w:rsidP="00EA4EA1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EA4EA1">
        <w:rPr>
          <w:rFonts w:ascii="Times New Roman" w:hAnsi="Times New Roman" w:cs="Times New Roman"/>
          <w:sz w:val="24"/>
          <w:szCs w:val="24"/>
          <w:shd w:val="clear" w:color="auto" w:fill="FDFEFF"/>
        </w:rPr>
        <w:t>8. Игра «Совушка».</w:t>
      </w:r>
    </w:p>
    <w:p w:rsidR="00C76129" w:rsidRPr="00EA4EA1" w:rsidRDefault="00C76129" w:rsidP="00EA4EA1">
      <w:pPr>
        <w:spacing w:after="0" w:line="240" w:lineRule="auto"/>
        <w:ind w:left="-567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C76129" w:rsidRPr="00EA4EA1" w:rsidRDefault="00C76129" w:rsidP="00EA4EA1">
      <w:pPr>
        <w:spacing w:after="0" w:line="240" w:lineRule="auto"/>
        <w:ind w:left="-567"/>
        <w:jc w:val="center"/>
        <w:rPr>
          <w:rFonts w:ascii="Times New Roman" w:hAnsi="Times New Roman" w:cs="Times New Roman"/>
          <w:i/>
          <w:color w:val="C00000"/>
          <w:sz w:val="24"/>
          <w:szCs w:val="24"/>
          <w:u w:val="single"/>
        </w:rPr>
      </w:pPr>
      <w:r w:rsidRPr="00EA4EA1">
        <w:rPr>
          <w:rFonts w:ascii="Times New Roman" w:hAnsi="Times New Roman" w:cs="Times New Roman"/>
          <w:i/>
          <w:color w:val="C00000"/>
          <w:sz w:val="24"/>
          <w:szCs w:val="24"/>
          <w:u w:val="single"/>
        </w:rPr>
        <w:t>Комплекс №4</w:t>
      </w:r>
    </w:p>
    <w:p w:rsidR="00E622F9" w:rsidRPr="00EA4EA1" w:rsidRDefault="00EA4EA1" w:rsidP="00EA4EA1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4896" behindDoc="1" locked="0" layoutInCell="1" allowOverlap="1">
            <wp:simplePos x="0" y="0"/>
            <wp:positionH relativeFrom="column">
              <wp:posOffset>3745230</wp:posOffset>
            </wp:positionH>
            <wp:positionV relativeFrom="paragraph">
              <wp:posOffset>22225</wp:posOffset>
            </wp:positionV>
            <wp:extent cx="2141220" cy="1319530"/>
            <wp:effectExtent l="76200" t="95250" r="125730" b="90170"/>
            <wp:wrapTight wrapText="bothSides">
              <wp:wrapPolygon edited="0">
                <wp:start x="-769" y="-1559"/>
                <wp:lineTo x="-769" y="23076"/>
                <wp:lineTo x="22100" y="23076"/>
                <wp:lineTo x="22292" y="23076"/>
                <wp:lineTo x="22676" y="19334"/>
                <wp:lineTo x="22676" y="3430"/>
                <wp:lineTo x="22868" y="2807"/>
                <wp:lineTo x="22484" y="-624"/>
                <wp:lineTo x="22100" y="-1559"/>
                <wp:lineTo x="-769" y="-1559"/>
              </wp:wrapPolygon>
            </wp:wrapTight>
            <wp:docPr id="10" name="Рисунок 10" descr="Autogen_eBook_id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Autogen_eBook_id4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1220" cy="131953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952EF6" w:rsidRPr="00EA4EA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4EA1" w:rsidRPr="00EA4EA1" w:rsidRDefault="00C76129" w:rsidP="00EA4EA1">
      <w:pPr>
        <w:pStyle w:val="book"/>
        <w:shd w:val="clear" w:color="auto" w:fill="FDFEFF"/>
        <w:spacing w:before="0" w:beforeAutospacing="0" w:after="0" w:afterAutospacing="0" w:line="255" w:lineRule="atLeast"/>
        <w:ind w:left="-567"/>
      </w:pPr>
      <w:r w:rsidRPr="00EA4EA1">
        <w:t xml:space="preserve"> </w:t>
      </w:r>
      <w:r w:rsidR="00EA4EA1" w:rsidRPr="00EA4EA1">
        <w:t>1. Игра «Летает – не летает».</w:t>
      </w:r>
    </w:p>
    <w:p w:rsidR="00EA4EA1" w:rsidRPr="00EA4EA1" w:rsidRDefault="00EA4EA1" w:rsidP="00EA4EA1">
      <w:pPr>
        <w:pStyle w:val="book"/>
        <w:shd w:val="clear" w:color="auto" w:fill="FDFEFF"/>
        <w:spacing w:before="0" w:beforeAutospacing="0" w:after="0" w:afterAutospacing="0" w:line="255" w:lineRule="atLeast"/>
        <w:ind w:left="-567"/>
      </w:pPr>
      <w:r w:rsidRPr="00EA4EA1">
        <w:rPr>
          <w:b/>
          <w:bCs/>
        </w:rPr>
        <w:t>Упражнения с обручем</w:t>
      </w:r>
    </w:p>
    <w:p w:rsidR="00EA4EA1" w:rsidRPr="00EA4EA1" w:rsidRDefault="00EA4EA1" w:rsidP="00EA4EA1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EA4EA1">
        <w:rPr>
          <w:rFonts w:ascii="Times New Roman" w:hAnsi="Times New Roman" w:cs="Times New Roman"/>
          <w:sz w:val="24"/>
          <w:szCs w:val="24"/>
          <w:shd w:val="clear" w:color="auto" w:fill="FDFEFF"/>
        </w:rPr>
        <w:t>2. И. п. – основная стойка, обруч внизу хватом рук с боков. 1 – обруч вверх; 2 – повернуть обр</w:t>
      </w:r>
      <w:r>
        <w:rPr>
          <w:rFonts w:ascii="Times New Roman" w:hAnsi="Times New Roman" w:cs="Times New Roman"/>
          <w:sz w:val="24"/>
          <w:szCs w:val="24"/>
          <w:shd w:val="clear" w:color="auto" w:fill="FDFEFF"/>
        </w:rPr>
        <w:t>уч и опустить за спину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DFEFF"/>
        </w:rPr>
        <w:t xml:space="preserve"> </w:t>
      </w:r>
      <w:r w:rsidRPr="00EA4EA1">
        <w:rPr>
          <w:rFonts w:ascii="Times New Roman" w:hAnsi="Times New Roman" w:cs="Times New Roman"/>
          <w:sz w:val="24"/>
          <w:szCs w:val="24"/>
          <w:shd w:val="clear" w:color="auto" w:fill="FDFEFF"/>
        </w:rPr>
        <w:t>;</w:t>
      </w:r>
      <w:proofErr w:type="gramEnd"/>
      <w:r w:rsidRPr="00EA4EA1">
        <w:rPr>
          <w:rFonts w:ascii="Times New Roman" w:hAnsi="Times New Roman" w:cs="Times New Roman"/>
          <w:sz w:val="24"/>
          <w:szCs w:val="24"/>
          <w:shd w:val="clear" w:color="auto" w:fill="FDFEFF"/>
        </w:rPr>
        <w:t xml:space="preserve"> 3 – обруч вверх; 4 – исходное положение (6–8 раз).</w:t>
      </w:r>
    </w:p>
    <w:p w:rsidR="00EA4EA1" w:rsidRPr="00EA4EA1" w:rsidRDefault="00EA4EA1" w:rsidP="00EA4EA1">
      <w:pPr>
        <w:pStyle w:val="book"/>
        <w:shd w:val="clear" w:color="auto" w:fill="FDFEFF"/>
        <w:spacing w:before="0" w:beforeAutospacing="0" w:after="0" w:afterAutospacing="0" w:line="255" w:lineRule="atLeast"/>
        <w:ind w:left="-567"/>
      </w:pPr>
    </w:p>
    <w:p w:rsidR="00EA4EA1" w:rsidRPr="00EA4EA1" w:rsidRDefault="00EA4EA1" w:rsidP="00EA4EA1">
      <w:pPr>
        <w:pStyle w:val="book"/>
        <w:shd w:val="clear" w:color="auto" w:fill="FDFEFF"/>
        <w:spacing w:before="0" w:beforeAutospacing="0" w:after="0" w:afterAutospacing="0" w:line="255" w:lineRule="atLeast"/>
        <w:ind w:left="-567"/>
      </w:pPr>
    </w:p>
    <w:p w:rsidR="00EA4EA1" w:rsidRPr="00EA4EA1" w:rsidRDefault="00EA4EA1" w:rsidP="00EA4EA1">
      <w:pPr>
        <w:pStyle w:val="book"/>
        <w:shd w:val="clear" w:color="auto" w:fill="FDFEFF"/>
        <w:spacing w:before="0" w:beforeAutospacing="0" w:after="0" w:afterAutospacing="0" w:line="255" w:lineRule="atLeast"/>
        <w:ind w:left="-567"/>
      </w:pPr>
      <w:r w:rsidRPr="00EA4EA1">
        <w:t>3. </w:t>
      </w:r>
      <w:proofErr w:type="gramStart"/>
      <w:r w:rsidRPr="00EA4EA1">
        <w:t>И. п. – стойка ноги врозь, обруч внизу. 1 – обруч вверх; 2 – наклониться вправо (влево); 3 – выпрямиться, обруч вверх; 4 – исходное положение (6 раз).</w:t>
      </w:r>
      <w:proofErr w:type="gramEnd"/>
    </w:p>
    <w:p w:rsidR="00EA4EA1" w:rsidRPr="00EA4EA1" w:rsidRDefault="00EA4EA1" w:rsidP="00EA4EA1">
      <w:pPr>
        <w:pStyle w:val="book"/>
        <w:shd w:val="clear" w:color="auto" w:fill="FDFEFF"/>
        <w:spacing w:before="0" w:beforeAutospacing="0" w:after="0" w:afterAutospacing="0" w:line="255" w:lineRule="atLeast"/>
        <w:ind w:left="-567"/>
      </w:pPr>
      <w:r w:rsidRPr="00EA4EA1">
        <w:t>4. И. п. – стоя в обруче, лежащем на полу, руки вдоль туловища. 1 – присесть, взять обруч хватом с боков; 2 – встать, обруч на уровне пояса; 3 – присесть, положить обруч на пол; 4 – исходное положение (5–6 раз).</w:t>
      </w:r>
    </w:p>
    <w:p w:rsidR="00EA4EA1" w:rsidRPr="00EA4EA1" w:rsidRDefault="00EA4EA1" w:rsidP="00EA4EA1">
      <w:pPr>
        <w:pStyle w:val="book"/>
        <w:shd w:val="clear" w:color="auto" w:fill="FDFEFF"/>
        <w:spacing w:before="0" w:beforeAutospacing="0" w:after="0" w:afterAutospacing="0" w:line="255" w:lineRule="atLeast"/>
        <w:ind w:left="-567"/>
      </w:pPr>
      <w:r w:rsidRPr="00EA4EA1">
        <w:t>5. И. п. – стойка ноги врозь, в согнутых руках у груди. 1–2 – наклониться вперед, коснуться ободом обруча носка правой (левой) ноги; 3–4 – вернуться в исходное положение.</w:t>
      </w:r>
    </w:p>
    <w:p w:rsidR="00EA4EA1" w:rsidRPr="00EA4EA1" w:rsidRDefault="00EA4EA1" w:rsidP="00EA4EA1">
      <w:pPr>
        <w:pStyle w:val="book"/>
        <w:shd w:val="clear" w:color="auto" w:fill="FDFEFF"/>
        <w:spacing w:before="0" w:beforeAutospacing="0" w:after="0" w:afterAutospacing="0" w:line="255" w:lineRule="atLeast"/>
        <w:ind w:left="-567"/>
      </w:pPr>
      <w:r w:rsidRPr="00EA4EA1">
        <w:t>6. И. п. – стоя в обруче. На счет 1–7 прыжки на двух ногах, на счет 8 прыжок из обруча. Поворот кругом и снова повторить прыжки.</w:t>
      </w:r>
    </w:p>
    <w:p w:rsidR="00AF1086" w:rsidRDefault="00EA4EA1" w:rsidP="00AF1086">
      <w:pPr>
        <w:pStyle w:val="book"/>
        <w:shd w:val="clear" w:color="auto" w:fill="FDFEFF"/>
        <w:spacing w:before="0" w:beforeAutospacing="0" w:after="0" w:afterAutospacing="0" w:line="255" w:lineRule="atLeast"/>
        <w:ind w:left="-567"/>
      </w:pPr>
      <w:r w:rsidRPr="00EA4EA1">
        <w:t>7. Игра «Эхо» (в ходьбе).</w:t>
      </w:r>
    </w:p>
    <w:p w:rsidR="00AF1086" w:rsidRPr="00AF1086" w:rsidRDefault="00AF1086" w:rsidP="00AF1086">
      <w:pPr>
        <w:pStyle w:val="book"/>
        <w:shd w:val="clear" w:color="auto" w:fill="FDFEFF"/>
        <w:spacing w:before="0" w:beforeAutospacing="0" w:after="0" w:afterAutospacing="0" w:line="255" w:lineRule="atLeast"/>
        <w:ind w:left="-567"/>
      </w:pPr>
      <w:r>
        <w:rPr>
          <w:color w:val="0D0D0D"/>
        </w:rPr>
        <w:t>Перед игрой взрослый обращается к детям: Вы слышали когда-нибудь эхо? Когда вы путешествуете в горах или по лесу, проходите через арку или находитесь в большом пустом зале, вы можете повстречать эхо. То есть увидеть-то его вам, конечно, не удастся, а вот услышать – можно. Если вы скажете: «Эхо, привет!», то и оно вам ответит: «Эхо, привет!», потому что всегда в точности повторяет то, что вы ему скажете. А теперь давайте поиграем в эхо. Затем назначают водящего – «Эхо», который и должен повторять то, что ему скажут.</w:t>
      </w:r>
    </w:p>
    <w:p w:rsidR="00AF1086" w:rsidRPr="00EA4EA1" w:rsidRDefault="00AF1086" w:rsidP="00AF1086">
      <w:pPr>
        <w:pStyle w:val="book"/>
        <w:shd w:val="clear" w:color="auto" w:fill="FDFEFF"/>
        <w:spacing w:before="0" w:beforeAutospacing="0" w:after="0" w:afterAutospacing="0" w:line="255" w:lineRule="atLeast"/>
        <w:ind w:left="-567"/>
      </w:pPr>
    </w:p>
    <w:p w:rsidR="008D5C07" w:rsidRPr="00EA4EA1" w:rsidRDefault="00AF1086" w:rsidP="00AF1086">
      <w:pPr>
        <w:spacing w:after="0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3436366" cy="4857436"/>
            <wp:effectExtent l="95250" t="76200" r="106934" b="76514"/>
            <wp:docPr id="15" name="Рисунок 15" descr="https://ds05.infourok.ru/uploads/ex/1387/000f694e-a255d1b6/hello_html_m79e781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ds05.infourok.ru/uploads/ex/1387/000f694e-a255d1b6/hello_html_m79e78189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5544" cy="485627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sectPr w:rsidR="008D5C07" w:rsidRPr="00EA4EA1" w:rsidSect="00952EF6">
      <w:pgSz w:w="11906" w:h="16838"/>
      <w:pgMar w:top="284" w:right="850" w:bottom="851" w:left="1701" w:header="708" w:footer="708" w:gutter="0"/>
      <w:pgBorders w:offsetFrom="page">
        <w:top w:val="starsBlack" w:sz="8" w:space="24" w:color="E36C0A" w:themeColor="accent6" w:themeShade="BF"/>
        <w:left w:val="starsBlack" w:sz="8" w:space="24" w:color="E36C0A" w:themeColor="accent6" w:themeShade="BF"/>
        <w:bottom w:val="starsBlack" w:sz="8" w:space="24" w:color="E36C0A" w:themeColor="accent6" w:themeShade="BF"/>
        <w:right w:val="starsBlack" w:sz="8" w:space="24" w:color="E36C0A" w:themeColor="accent6" w:themeShade="BF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5B29D1"/>
    <w:rsid w:val="000F4085"/>
    <w:rsid w:val="001C0ADD"/>
    <w:rsid w:val="003B15BE"/>
    <w:rsid w:val="00493B11"/>
    <w:rsid w:val="004F6A6A"/>
    <w:rsid w:val="005B29D1"/>
    <w:rsid w:val="00886156"/>
    <w:rsid w:val="008D5C07"/>
    <w:rsid w:val="00952EF6"/>
    <w:rsid w:val="00A274D8"/>
    <w:rsid w:val="00AF1086"/>
    <w:rsid w:val="00C106EE"/>
    <w:rsid w:val="00C76129"/>
    <w:rsid w:val="00E622F9"/>
    <w:rsid w:val="00EA4E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ru v:ext="edit" colors="#299b3f"/>
      <o:colormenu v:ext="edit" fillcolor="#299b3f" strokecolor="none [2407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C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29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29D1"/>
    <w:rPr>
      <w:rFonts w:ascii="Tahoma" w:hAnsi="Tahoma" w:cs="Tahoma"/>
      <w:sz w:val="16"/>
      <w:szCs w:val="16"/>
    </w:rPr>
  </w:style>
  <w:style w:type="paragraph" w:customStyle="1" w:styleId="book">
    <w:name w:val="book"/>
    <w:basedOn w:val="a"/>
    <w:rsid w:val="00E6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86156"/>
  </w:style>
  <w:style w:type="paragraph" w:styleId="a5">
    <w:name w:val="Normal (Web)"/>
    <w:basedOn w:val="a"/>
    <w:uiPriority w:val="99"/>
    <w:semiHidden/>
    <w:unhideWhenUsed/>
    <w:rsid w:val="00AF10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22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758</Words>
  <Characters>4326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umka6</dc:creator>
  <cp:lastModifiedBy>umka6</cp:lastModifiedBy>
  <cp:revision>5</cp:revision>
  <dcterms:created xsi:type="dcterms:W3CDTF">2020-05-25T08:58:00Z</dcterms:created>
  <dcterms:modified xsi:type="dcterms:W3CDTF">2020-05-25T11:31:00Z</dcterms:modified>
</cp:coreProperties>
</file>