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CDA" w:rsidRDefault="00DE3CDA" w:rsidP="00DE3CDA">
      <w:pPr>
        <w:spacing w:after="0"/>
        <w:ind w:left="4678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8A780A">
        <w:rPr>
          <w:rFonts w:ascii="Times New Roman" w:hAnsi="Times New Roman"/>
          <w:sz w:val="20"/>
          <w:szCs w:val="20"/>
        </w:rPr>
        <w:t>Выписка из По</w:t>
      </w:r>
      <w:r>
        <w:rPr>
          <w:rFonts w:ascii="Times New Roman" w:hAnsi="Times New Roman"/>
          <w:sz w:val="20"/>
          <w:szCs w:val="20"/>
        </w:rPr>
        <w:t>ложения о психолого-медико-педагогической комиссии, утвержденного приказом Министерства просвещения Российской Федерации от 01.11.2024г.  № 763 (</w:t>
      </w:r>
      <w:r w:rsidRPr="003B3A8F">
        <w:rPr>
          <w:rFonts w:ascii="Times New Roman" w:hAnsi="Times New Roman"/>
          <w:sz w:val="20"/>
          <w:szCs w:val="20"/>
        </w:rPr>
        <w:t>в действующей редакции</w:t>
      </w:r>
      <w:r>
        <w:rPr>
          <w:rFonts w:ascii="Times New Roman" w:hAnsi="Times New Roman"/>
          <w:sz w:val="20"/>
          <w:szCs w:val="20"/>
        </w:rPr>
        <w:t>)</w:t>
      </w:r>
    </w:p>
    <w:p w:rsidR="00DE3CDA" w:rsidRDefault="00DE3CDA" w:rsidP="00DE3CDA">
      <w:pPr>
        <w:spacing w:after="0"/>
        <w:ind w:left="4678"/>
        <w:rPr>
          <w:rFonts w:ascii="Times New Roman" w:hAnsi="Times New Roman"/>
          <w:sz w:val="20"/>
          <w:szCs w:val="20"/>
        </w:rPr>
      </w:pPr>
    </w:p>
    <w:p w:rsidR="00DE3CDA" w:rsidRDefault="00DE3CDA" w:rsidP="00DE3CDA">
      <w:pPr>
        <w:spacing w:after="0"/>
        <w:ind w:left="4678"/>
        <w:rPr>
          <w:rFonts w:ascii="Times New Roman" w:hAnsi="Times New Roman"/>
          <w:sz w:val="20"/>
          <w:szCs w:val="20"/>
        </w:rPr>
      </w:pPr>
    </w:p>
    <w:p w:rsidR="00DE3CDA" w:rsidRDefault="00DE3CDA" w:rsidP="00DE3CDA">
      <w:pPr>
        <w:tabs>
          <w:tab w:val="left" w:pos="0"/>
        </w:tabs>
        <w:spacing w:after="0"/>
        <w:jc w:val="center"/>
        <w:rPr>
          <w:rFonts w:ascii="Times New Roman" w:hAnsi="Times New Roman"/>
          <w:sz w:val="20"/>
          <w:szCs w:val="20"/>
        </w:rPr>
      </w:pPr>
    </w:p>
    <w:p w:rsidR="00DE3CDA" w:rsidRPr="00B2441D" w:rsidRDefault="00DE3CDA" w:rsidP="00DE3CDA">
      <w:pPr>
        <w:pStyle w:val="a3"/>
        <w:tabs>
          <w:tab w:val="left" w:pos="993"/>
          <w:tab w:val="left" w:pos="6150"/>
        </w:tabs>
        <w:spacing w:line="276" w:lineRule="auto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Основные н</w:t>
      </w:r>
      <w:r w:rsidRPr="00B2441D">
        <w:rPr>
          <w:sz w:val="28"/>
          <w:szCs w:val="28"/>
        </w:rPr>
        <w:t xml:space="preserve">аправления деятельности </w:t>
      </w:r>
    </w:p>
    <w:p w:rsidR="00DE3CDA" w:rsidRPr="00B2441D" w:rsidRDefault="00DE3CDA" w:rsidP="00DE3CDA">
      <w:pPr>
        <w:pStyle w:val="a3"/>
        <w:tabs>
          <w:tab w:val="left" w:pos="993"/>
          <w:tab w:val="left" w:pos="6150"/>
        </w:tabs>
        <w:spacing w:line="276" w:lineRule="auto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территориальной психолого-медико-педагогической комиссии</w:t>
      </w:r>
      <w:r w:rsidRPr="00B2441D">
        <w:rPr>
          <w:sz w:val="28"/>
          <w:szCs w:val="28"/>
        </w:rPr>
        <w:t xml:space="preserve"> Павловского муниципального округа</w:t>
      </w:r>
      <w:r>
        <w:rPr>
          <w:sz w:val="28"/>
          <w:szCs w:val="28"/>
        </w:rPr>
        <w:t xml:space="preserve"> Нижегородской области</w:t>
      </w:r>
    </w:p>
    <w:p w:rsidR="00DE3CDA" w:rsidRPr="00B2441D" w:rsidRDefault="00DE3CDA" w:rsidP="00DE3CDA">
      <w:pPr>
        <w:pStyle w:val="a3"/>
        <w:tabs>
          <w:tab w:val="left" w:pos="993"/>
          <w:tab w:val="left" w:pos="6150"/>
        </w:tabs>
        <w:spacing w:line="276" w:lineRule="auto"/>
        <w:ind w:left="0" w:firstLine="709"/>
        <w:jc w:val="center"/>
        <w:rPr>
          <w:sz w:val="28"/>
          <w:szCs w:val="28"/>
        </w:rPr>
      </w:pPr>
    </w:p>
    <w:p w:rsidR="00DE3CDA" w:rsidRPr="00B2441D" w:rsidRDefault="00DE3CDA" w:rsidP="00DE3CDA">
      <w:pPr>
        <w:pStyle w:val="a3"/>
        <w:tabs>
          <w:tab w:val="left" w:pos="1000"/>
          <w:tab w:val="left" w:pos="6150"/>
        </w:tabs>
        <w:spacing w:line="276" w:lineRule="auto"/>
        <w:ind w:left="0" w:firstLine="567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Основными н</w:t>
      </w:r>
      <w:r w:rsidRPr="00B2441D">
        <w:rPr>
          <w:sz w:val="28"/>
          <w:szCs w:val="28"/>
        </w:rPr>
        <w:t>аправлениями</w:t>
      </w:r>
      <w:r w:rsidRPr="00B2441D">
        <w:rPr>
          <w:spacing w:val="-10"/>
          <w:sz w:val="28"/>
          <w:szCs w:val="28"/>
        </w:rPr>
        <w:t xml:space="preserve"> </w:t>
      </w:r>
      <w:r w:rsidRPr="00B2441D">
        <w:rPr>
          <w:sz w:val="28"/>
          <w:szCs w:val="28"/>
        </w:rPr>
        <w:t>деятельности</w:t>
      </w:r>
      <w:r w:rsidRPr="00B2441D"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комиссии </w:t>
      </w:r>
      <w:r w:rsidRPr="00B2441D">
        <w:rPr>
          <w:spacing w:val="-2"/>
          <w:sz w:val="28"/>
          <w:szCs w:val="28"/>
        </w:rPr>
        <w:t>являются:</w:t>
      </w:r>
    </w:p>
    <w:p w:rsidR="00DE3CDA" w:rsidRPr="00B2441D" w:rsidRDefault="00DE3CDA" w:rsidP="00DE3CDA">
      <w:pPr>
        <w:pStyle w:val="a4"/>
        <w:spacing w:line="276" w:lineRule="auto"/>
        <w:ind w:right="11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B2441D">
        <w:rPr>
          <w:rFonts w:ascii="Times New Roman" w:hAnsi="Times New Roman" w:cs="Times New Roman"/>
          <w:sz w:val="28"/>
          <w:szCs w:val="28"/>
        </w:rPr>
        <w:t xml:space="preserve"> проведение обследования детей, в том числе детей-инвалидов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Pr="00B2441D">
        <w:rPr>
          <w:rFonts w:ascii="Times New Roman" w:hAnsi="Times New Roman" w:cs="Times New Roman"/>
          <w:sz w:val="28"/>
          <w:szCs w:val="28"/>
        </w:rPr>
        <w:t xml:space="preserve"> обучающихся 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441D">
        <w:rPr>
          <w:rFonts w:ascii="Times New Roman" w:hAnsi="Times New Roman" w:cs="Times New Roman"/>
          <w:sz w:val="28"/>
          <w:szCs w:val="28"/>
        </w:rPr>
        <w:t>(далее - обследуемы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2441D">
        <w:rPr>
          <w:rFonts w:ascii="Times New Roman" w:hAnsi="Times New Roman" w:cs="Times New Roman"/>
          <w:sz w:val="28"/>
          <w:szCs w:val="28"/>
        </w:rPr>
        <w:t>), в целях выявления у них особенностей физического и (или) психического</w:t>
      </w:r>
      <w:r w:rsidRPr="00B2441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B2441D">
        <w:rPr>
          <w:rFonts w:ascii="Times New Roman" w:hAnsi="Times New Roman" w:cs="Times New Roman"/>
          <w:sz w:val="28"/>
          <w:szCs w:val="28"/>
        </w:rPr>
        <w:t>развития и (или) отклонений в поведении;</w:t>
      </w:r>
    </w:p>
    <w:p w:rsidR="00DE3CDA" w:rsidRPr="00B2441D" w:rsidRDefault="00DE3CDA" w:rsidP="00DE3CDA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B2441D">
        <w:rPr>
          <w:rFonts w:ascii="Times New Roman" w:hAnsi="Times New Roman" w:cs="Times New Roman"/>
          <w:sz w:val="28"/>
          <w:szCs w:val="28"/>
        </w:rPr>
        <w:t xml:space="preserve"> подготовка</w:t>
      </w:r>
      <w:r w:rsidRPr="00B2441D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B2441D">
        <w:rPr>
          <w:rFonts w:ascii="Times New Roman" w:hAnsi="Times New Roman" w:cs="Times New Roman"/>
          <w:sz w:val="28"/>
          <w:szCs w:val="28"/>
        </w:rPr>
        <w:t>по</w:t>
      </w:r>
      <w:r w:rsidRPr="00B2441D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B2441D">
        <w:rPr>
          <w:rFonts w:ascii="Times New Roman" w:hAnsi="Times New Roman" w:cs="Times New Roman"/>
          <w:sz w:val="28"/>
          <w:szCs w:val="28"/>
        </w:rPr>
        <w:t>результатам</w:t>
      </w:r>
      <w:r w:rsidRPr="00B2441D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B2441D">
        <w:rPr>
          <w:rFonts w:ascii="Times New Roman" w:hAnsi="Times New Roman" w:cs="Times New Roman"/>
          <w:sz w:val="28"/>
          <w:szCs w:val="28"/>
        </w:rPr>
        <w:t>обследования</w:t>
      </w:r>
      <w:r w:rsidRPr="00B2441D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B2441D">
        <w:rPr>
          <w:rFonts w:ascii="Times New Roman" w:hAnsi="Times New Roman" w:cs="Times New Roman"/>
          <w:sz w:val="28"/>
          <w:szCs w:val="28"/>
        </w:rPr>
        <w:t>рекомендаций</w:t>
      </w:r>
      <w:r w:rsidRPr="00B2441D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B2441D">
        <w:rPr>
          <w:rFonts w:ascii="Times New Roman" w:hAnsi="Times New Roman" w:cs="Times New Roman"/>
          <w:sz w:val="28"/>
          <w:szCs w:val="28"/>
        </w:rPr>
        <w:t>по</w:t>
      </w:r>
      <w:r w:rsidRPr="00B2441D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B2441D">
        <w:rPr>
          <w:rFonts w:ascii="Times New Roman" w:hAnsi="Times New Roman" w:cs="Times New Roman"/>
          <w:sz w:val="28"/>
          <w:szCs w:val="28"/>
        </w:rPr>
        <w:t>организации</w:t>
      </w:r>
      <w:r w:rsidRPr="00B2441D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B2441D">
        <w:rPr>
          <w:rFonts w:ascii="Times New Roman" w:hAnsi="Times New Roman" w:cs="Times New Roman"/>
          <w:sz w:val="28"/>
          <w:szCs w:val="28"/>
        </w:rPr>
        <w:t>обучения</w:t>
      </w:r>
      <w:r w:rsidRPr="00B2441D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B2441D">
        <w:rPr>
          <w:rFonts w:ascii="Times New Roman" w:hAnsi="Times New Roman" w:cs="Times New Roman"/>
          <w:spacing w:val="-10"/>
          <w:sz w:val="28"/>
          <w:szCs w:val="28"/>
        </w:rPr>
        <w:t xml:space="preserve">и </w:t>
      </w:r>
      <w:r w:rsidRPr="00B2441D">
        <w:rPr>
          <w:rFonts w:ascii="Times New Roman" w:hAnsi="Times New Roman" w:cs="Times New Roman"/>
          <w:sz w:val="28"/>
          <w:szCs w:val="28"/>
        </w:rPr>
        <w:t>воспитания</w:t>
      </w:r>
      <w:r w:rsidRPr="00B2441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B2441D">
        <w:rPr>
          <w:rFonts w:ascii="Times New Roman" w:hAnsi="Times New Roman" w:cs="Times New Roman"/>
          <w:sz w:val="28"/>
          <w:szCs w:val="28"/>
        </w:rPr>
        <w:t>обследуемых,</w:t>
      </w:r>
      <w:r w:rsidRPr="00B2441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B2441D">
        <w:rPr>
          <w:rFonts w:ascii="Times New Roman" w:hAnsi="Times New Roman" w:cs="Times New Roman"/>
          <w:sz w:val="28"/>
          <w:szCs w:val="28"/>
        </w:rPr>
        <w:t>подтверждение,</w:t>
      </w:r>
      <w:r w:rsidRPr="00B2441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B2441D">
        <w:rPr>
          <w:rFonts w:ascii="Times New Roman" w:hAnsi="Times New Roman" w:cs="Times New Roman"/>
          <w:sz w:val="28"/>
          <w:szCs w:val="28"/>
        </w:rPr>
        <w:t>уточнение</w:t>
      </w:r>
      <w:r w:rsidRPr="00B2441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B2441D">
        <w:rPr>
          <w:rFonts w:ascii="Times New Roman" w:hAnsi="Times New Roman" w:cs="Times New Roman"/>
          <w:sz w:val="28"/>
          <w:szCs w:val="28"/>
        </w:rPr>
        <w:t>или</w:t>
      </w:r>
      <w:r w:rsidRPr="00B2441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B2441D">
        <w:rPr>
          <w:rFonts w:ascii="Times New Roman" w:hAnsi="Times New Roman" w:cs="Times New Roman"/>
          <w:sz w:val="28"/>
          <w:szCs w:val="28"/>
        </w:rPr>
        <w:t>изменение</w:t>
      </w:r>
      <w:r w:rsidRPr="00B2441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B2441D">
        <w:rPr>
          <w:rFonts w:ascii="Times New Roman" w:hAnsi="Times New Roman" w:cs="Times New Roman"/>
          <w:sz w:val="28"/>
          <w:szCs w:val="28"/>
        </w:rPr>
        <w:t>ранее</w:t>
      </w:r>
      <w:r w:rsidRPr="00B2441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B2441D">
        <w:rPr>
          <w:rFonts w:ascii="Times New Roman" w:hAnsi="Times New Roman" w:cs="Times New Roman"/>
          <w:sz w:val="28"/>
          <w:szCs w:val="28"/>
        </w:rPr>
        <w:t>данных</w:t>
      </w:r>
      <w:r w:rsidRPr="00B2441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B2441D"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Pr="00B2441D">
        <w:rPr>
          <w:rFonts w:ascii="Times New Roman" w:hAnsi="Times New Roman" w:cs="Times New Roman"/>
          <w:spacing w:val="-2"/>
          <w:sz w:val="28"/>
          <w:szCs w:val="28"/>
        </w:rPr>
        <w:t>рекомендаций;</w:t>
      </w:r>
    </w:p>
    <w:p w:rsidR="00DE3CDA" w:rsidRPr="00B2441D" w:rsidRDefault="00DE3CDA" w:rsidP="00DE3CDA">
      <w:pPr>
        <w:pStyle w:val="a3"/>
        <w:tabs>
          <w:tab w:val="left" w:pos="993"/>
          <w:tab w:val="left" w:pos="6150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B2441D">
        <w:rPr>
          <w:sz w:val="28"/>
          <w:szCs w:val="28"/>
        </w:rPr>
        <w:t xml:space="preserve"> определение рекомендаций по организации индивидуальной профилактической работы с несовершеннолетними, находящимися в социально опасном положении;</w:t>
      </w:r>
    </w:p>
    <w:p w:rsidR="00DE3CDA" w:rsidRPr="00B2441D" w:rsidRDefault="000106A1" w:rsidP="00DE3CDA">
      <w:pPr>
        <w:pStyle w:val="a4"/>
        <w:spacing w:line="276" w:lineRule="auto"/>
        <w:ind w:left="100" w:right="116" w:firstLine="4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DE3CDA" w:rsidRPr="00B2441D">
        <w:rPr>
          <w:rFonts w:ascii="Times New Roman" w:hAnsi="Times New Roman" w:cs="Times New Roman"/>
          <w:sz w:val="28"/>
          <w:szCs w:val="28"/>
        </w:rPr>
        <w:t xml:space="preserve"> оказание консультативной помощи родителям (законным представителям) обследуемых, работникам Организаций, организаций, осуществляющих социальное обслуживание, медицинских организаций, других организаций по вопросам воспитания, обучения и коррекции нарушений развития обучающихся с ограниченными возможностями здоровья, детей с </w:t>
      </w:r>
      <w:proofErr w:type="spellStart"/>
      <w:r w:rsidR="00DE3CDA" w:rsidRPr="00B2441D">
        <w:rPr>
          <w:rFonts w:ascii="Times New Roman" w:hAnsi="Times New Roman" w:cs="Times New Roman"/>
          <w:sz w:val="28"/>
          <w:szCs w:val="28"/>
        </w:rPr>
        <w:t>девиантным</w:t>
      </w:r>
      <w:proofErr w:type="spellEnd"/>
      <w:r w:rsidR="00DE3CDA" w:rsidRPr="00B2441D">
        <w:rPr>
          <w:rFonts w:ascii="Times New Roman" w:hAnsi="Times New Roman" w:cs="Times New Roman"/>
          <w:sz w:val="28"/>
          <w:szCs w:val="28"/>
        </w:rPr>
        <w:t xml:space="preserve"> (общественно опасным) поведением;</w:t>
      </w:r>
    </w:p>
    <w:p w:rsidR="00DE3CDA" w:rsidRPr="00B2441D" w:rsidRDefault="000106A1" w:rsidP="00DE3CDA">
      <w:pPr>
        <w:pStyle w:val="a3"/>
        <w:tabs>
          <w:tab w:val="left" w:pos="993"/>
          <w:tab w:val="left" w:pos="6150"/>
        </w:tabs>
        <w:spacing w:line="276" w:lineRule="auto"/>
        <w:ind w:left="100" w:firstLine="567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 w:rsidR="00DE3CDA" w:rsidRPr="00B2441D">
        <w:rPr>
          <w:sz w:val="28"/>
          <w:szCs w:val="28"/>
        </w:rPr>
        <w:t xml:space="preserve"> оказание федеральным учреждениям медико-социальной экспертизы содействия в разработке индивидуальной программы реабилитации или </w:t>
      </w:r>
      <w:proofErr w:type="spellStart"/>
      <w:r w:rsidR="00DE3CDA" w:rsidRPr="00B2441D">
        <w:rPr>
          <w:sz w:val="28"/>
          <w:szCs w:val="28"/>
        </w:rPr>
        <w:t>абилитации</w:t>
      </w:r>
      <w:proofErr w:type="spellEnd"/>
      <w:r w:rsidR="00DE3CDA" w:rsidRPr="00B2441D">
        <w:rPr>
          <w:sz w:val="28"/>
          <w:szCs w:val="28"/>
        </w:rPr>
        <w:t xml:space="preserve"> ребенка-инвалида (далее – ИПРА);</w:t>
      </w:r>
    </w:p>
    <w:p w:rsidR="00DE3CDA" w:rsidRPr="00B2441D" w:rsidRDefault="000106A1" w:rsidP="00DE3CDA">
      <w:pPr>
        <w:pStyle w:val="a4"/>
        <w:spacing w:line="276" w:lineRule="auto"/>
        <w:ind w:left="102" w:right="11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="00DE3CDA" w:rsidRPr="00B2441D">
        <w:rPr>
          <w:rFonts w:ascii="Times New Roman" w:hAnsi="Times New Roman" w:cs="Times New Roman"/>
          <w:sz w:val="28"/>
          <w:szCs w:val="28"/>
        </w:rPr>
        <w:t xml:space="preserve"> осуществление учета данных об обучающихся с ограниченными возможностями</w:t>
      </w:r>
      <w:r w:rsidR="00DE3CDA" w:rsidRPr="00B2441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DE3CDA" w:rsidRPr="00B2441D">
        <w:rPr>
          <w:rFonts w:ascii="Times New Roman" w:hAnsi="Times New Roman" w:cs="Times New Roman"/>
          <w:sz w:val="28"/>
          <w:szCs w:val="28"/>
        </w:rPr>
        <w:t xml:space="preserve">здоровья, о детях с </w:t>
      </w:r>
      <w:proofErr w:type="spellStart"/>
      <w:r w:rsidR="00DE3CDA" w:rsidRPr="00B2441D">
        <w:rPr>
          <w:rFonts w:ascii="Times New Roman" w:hAnsi="Times New Roman" w:cs="Times New Roman"/>
          <w:sz w:val="28"/>
          <w:szCs w:val="28"/>
        </w:rPr>
        <w:t>девиантным</w:t>
      </w:r>
      <w:proofErr w:type="spellEnd"/>
      <w:r w:rsidR="00DE3CDA" w:rsidRPr="00B2441D">
        <w:rPr>
          <w:rFonts w:ascii="Times New Roman" w:hAnsi="Times New Roman" w:cs="Times New Roman"/>
          <w:sz w:val="28"/>
          <w:szCs w:val="28"/>
        </w:rPr>
        <w:t xml:space="preserve"> (общественно опасным) поведением, проживающих на территории деятельности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="00DE3CDA" w:rsidRPr="00B2441D">
        <w:rPr>
          <w:rFonts w:ascii="Times New Roman" w:hAnsi="Times New Roman" w:cs="Times New Roman"/>
          <w:sz w:val="28"/>
          <w:szCs w:val="28"/>
        </w:rPr>
        <w:t>;</w:t>
      </w:r>
    </w:p>
    <w:p w:rsidR="00DE3CDA" w:rsidRPr="00B2441D" w:rsidRDefault="000106A1" w:rsidP="00DE3CDA">
      <w:pPr>
        <w:pStyle w:val="a4"/>
        <w:spacing w:line="276" w:lineRule="auto"/>
        <w:ind w:left="102" w:right="118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</w:t>
      </w:r>
      <w:r w:rsidR="00DE3CDA" w:rsidRPr="00B2441D">
        <w:rPr>
          <w:rFonts w:ascii="Times New Roman" w:hAnsi="Times New Roman" w:cs="Times New Roman"/>
          <w:sz w:val="28"/>
          <w:szCs w:val="28"/>
        </w:rPr>
        <w:t xml:space="preserve"> участие</w:t>
      </w:r>
      <w:r w:rsidR="00DE3CDA" w:rsidRPr="00B2441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E3CDA" w:rsidRPr="00B2441D">
        <w:rPr>
          <w:rFonts w:ascii="Times New Roman" w:hAnsi="Times New Roman" w:cs="Times New Roman"/>
          <w:sz w:val="28"/>
          <w:szCs w:val="28"/>
        </w:rPr>
        <w:t>в</w:t>
      </w:r>
      <w:r w:rsidR="00DE3CDA" w:rsidRPr="00B2441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E3CDA" w:rsidRPr="00B2441D">
        <w:rPr>
          <w:rFonts w:ascii="Times New Roman" w:hAnsi="Times New Roman" w:cs="Times New Roman"/>
          <w:sz w:val="28"/>
          <w:szCs w:val="28"/>
        </w:rPr>
        <w:t>организации</w:t>
      </w:r>
      <w:r w:rsidR="00DE3CDA" w:rsidRPr="00B2441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E3CDA" w:rsidRPr="00B2441D">
        <w:rPr>
          <w:rFonts w:ascii="Times New Roman" w:hAnsi="Times New Roman" w:cs="Times New Roman"/>
          <w:sz w:val="28"/>
          <w:szCs w:val="28"/>
        </w:rPr>
        <w:t>информационно-просветительской</w:t>
      </w:r>
      <w:r w:rsidR="00DE3CDA" w:rsidRPr="00B2441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E3CDA" w:rsidRPr="00B2441D">
        <w:rPr>
          <w:rFonts w:ascii="Times New Roman" w:hAnsi="Times New Roman" w:cs="Times New Roman"/>
          <w:sz w:val="28"/>
          <w:szCs w:val="28"/>
        </w:rPr>
        <w:t>работы</w:t>
      </w:r>
      <w:r w:rsidR="00DE3CDA" w:rsidRPr="00B2441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E3CDA" w:rsidRPr="00B2441D">
        <w:rPr>
          <w:rFonts w:ascii="Times New Roman" w:hAnsi="Times New Roman" w:cs="Times New Roman"/>
          <w:sz w:val="28"/>
          <w:szCs w:val="28"/>
        </w:rPr>
        <w:t>с</w:t>
      </w:r>
      <w:r w:rsidR="00DE3CDA" w:rsidRPr="00B2441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E3CDA" w:rsidRPr="00B2441D">
        <w:rPr>
          <w:rFonts w:ascii="Times New Roman" w:hAnsi="Times New Roman" w:cs="Times New Roman"/>
          <w:sz w:val="28"/>
          <w:szCs w:val="28"/>
        </w:rPr>
        <w:t>населением</w:t>
      </w:r>
      <w:r w:rsidR="00DE3CDA" w:rsidRPr="00B2441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E3CDA" w:rsidRPr="00B2441D">
        <w:rPr>
          <w:rFonts w:ascii="Times New Roman" w:hAnsi="Times New Roman" w:cs="Times New Roman"/>
          <w:sz w:val="28"/>
          <w:szCs w:val="28"/>
        </w:rPr>
        <w:t>в</w:t>
      </w:r>
      <w:r w:rsidR="00DE3CDA" w:rsidRPr="00B2441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E3CDA" w:rsidRPr="00B2441D">
        <w:rPr>
          <w:rFonts w:ascii="Times New Roman" w:hAnsi="Times New Roman" w:cs="Times New Roman"/>
          <w:sz w:val="28"/>
          <w:szCs w:val="28"/>
        </w:rPr>
        <w:t>области предупреждения и коррекции недостатков в физическом и (или) психическом развитии и (или) отклонений в поведении детей.</w:t>
      </w:r>
    </w:p>
    <w:p w:rsidR="006B77E7" w:rsidRDefault="006B77E7"/>
    <w:sectPr w:rsidR="006B7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305"/>
    <w:rsid w:val="000106A1"/>
    <w:rsid w:val="0028289B"/>
    <w:rsid w:val="005C2EF2"/>
    <w:rsid w:val="006B77E7"/>
    <w:rsid w:val="00C53305"/>
    <w:rsid w:val="00DE1C7E"/>
    <w:rsid w:val="00DE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626623-F609-4B39-BDB5-67E32F43A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CD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CD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qFormat/>
    <w:rsid w:val="00DE3CDA"/>
    <w:pPr>
      <w:widowControl w:val="0"/>
      <w:autoSpaceDE w:val="0"/>
      <w:autoSpaceDN w:val="0"/>
      <w:spacing w:after="0" w:line="240" w:lineRule="auto"/>
    </w:pPr>
    <w:rPr>
      <w:rFonts w:ascii="Liberation Serif" w:eastAsia="Liberation Serif" w:hAnsi="Liberation Serif" w:cs="Liberation Serif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DE3CDA"/>
    <w:rPr>
      <w:rFonts w:ascii="Liberation Serif" w:eastAsia="Liberation Serif" w:hAnsi="Liberation Serif" w:cs="Liberation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Umka1</cp:lastModifiedBy>
  <cp:revision>2</cp:revision>
  <dcterms:created xsi:type="dcterms:W3CDTF">2026-09-07T07:23:00Z</dcterms:created>
  <dcterms:modified xsi:type="dcterms:W3CDTF">2026-09-07T07:23:00Z</dcterms:modified>
</cp:coreProperties>
</file>